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AC" w:rsidRPr="008B2770" w:rsidRDefault="00F10332" w:rsidP="00C7347F">
      <w:pPr>
        <w:widowControl/>
        <w:jc w:val="center"/>
        <w:rPr>
          <w:rFonts w:asciiTheme="minorEastAsia" w:hAnsiTheme="minorEastAsia"/>
          <w:sz w:val="32"/>
        </w:rPr>
      </w:pPr>
      <w:r>
        <w:rPr>
          <w:rFonts w:asciiTheme="minorEastAsia" w:hAnsiTheme="minorEastAsia" w:hint="eastAsia"/>
          <w:sz w:val="32"/>
        </w:rPr>
        <w:t>中国政法大学</w:t>
      </w:r>
      <w:r w:rsidR="008B2770" w:rsidRPr="008B2770">
        <w:rPr>
          <w:rFonts w:asciiTheme="minorEastAsia" w:hAnsiTheme="minorEastAsia" w:hint="eastAsia"/>
          <w:sz w:val="32"/>
        </w:rPr>
        <w:t>采购进口产品办事指南</w:t>
      </w:r>
    </w:p>
    <w:p w:rsidR="00A4428A" w:rsidRPr="002D056F" w:rsidRDefault="00A4428A" w:rsidP="00A169BA">
      <w:pPr>
        <w:spacing w:beforeLines="50"/>
        <w:rPr>
          <w:rFonts w:asciiTheme="minorEastAsia" w:hAnsiTheme="minorEastAsia"/>
          <w:b/>
          <w:sz w:val="28"/>
        </w:rPr>
      </w:pPr>
      <w:r w:rsidRPr="002D056F">
        <w:rPr>
          <w:rFonts w:asciiTheme="minorEastAsia" w:hAnsiTheme="minorEastAsia" w:hint="eastAsia"/>
          <w:b/>
          <w:sz w:val="28"/>
        </w:rPr>
        <w:t>一、相关概念</w:t>
      </w:r>
    </w:p>
    <w:p w:rsidR="008B2770" w:rsidRDefault="00A84574" w:rsidP="00842F98">
      <w:pPr>
        <w:spacing w:line="360" w:lineRule="auto"/>
        <w:ind w:firstLineChars="200" w:firstLine="480"/>
        <w:rPr>
          <w:rFonts w:asciiTheme="minorEastAsia" w:hAnsiTheme="minorEastAsia"/>
          <w:sz w:val="24"/>
        </w:rPr>
      </w:pPr>
      <w:r>
        <w:rPr>
          <w:rFonts w:asciiTheme="minorEastAsia" w:hAnsiTheme="minorEastAsia" w:hint="eastAsia"/>
          <w:sz w:val="24"/>
        </w:rPr>
        <w:t>政府采购应当采购本国产品，当采购人需要采购的产品在中国境内无法获取或者无法以合理的商业条件获取，确需采购</w:t>
      </w:r>
      <w:r w:rsidRPr="00BE65C8">
        <w:rPr>
          <w:rFonts w:asciiTheme="minorEastAsia" w:hAnsiTheme="minorEastAsia" w:hint="eastAsia"/>
          <w:sz w:val="24"/>
          <w:u w:val="wave"/>
        </w:rPr>
        <w:t>进口产品</w:t>
      </w:r>
      <w:r>
        <w:rPr>
          <w:rFonts w:asciiTheme="minorEastAsia" w:hAnsiTheme="minorEastAsia" w:hint="eastAsia"/>
          <w:sz w:val="24"/>
        </w:rPr>
        <w:t>时，实行审核制度。</w:t>
      </w:r>
      <w:r w:rsidR="008A15E5">
        <w:rPr>
          <w:rFonts w:asciiTheme="minorEastAsia" w:hAnsiTheme="minorEastAsia" w:hint="eastAsia"/>
          <w:sz w:val="24"/>
        </w:rPr>
        <w:t>（财政部</w:t>
      </w:r>
      <w:r w:rsidR="00C70918">
        <w:rPr>
          <w:rFonts w:asciiTheme="minorEastAsia" w:hAnsiTheme="minorEastAsia" w:hint="eastAsia"/>
          <w:sz w:val="24"/>
        </w:rPr>
        <w:t>2007年</w:t>
      </w:r>
      <w:r w:rsidR="008A15E5">
        <w:rPr>
          <w:rFonts w:asciiTheme="minorEastAsia" w:hAnsiTheme="minorEastAsia" w:hint="eastAsia"/>
          <w:sz w:val="24"/>
        </w:rPr>
        <w:t>119号文第四条）</w:t>
      </w:r>
    </w:p>
    <w:p w:rsidR="008852D1" w:rsidRDefault="008852D1" w:rsidP="00842F98">
      <w:pPr>
        <w:spacing w:line="360" w:lineRule="auto"/>
        <w:ind w:firstLineChars="200" w:firstLine="480"/>
        <w:rPr>
          <w:rFonts w:asciiTheme="minorEastAsia" w:hAnsiTheme="minorEastAsia"/>
          <w:sz w:val="24"/>
        </w:rPr>
      </w:pPr>
      <w:r>
        <w:rPr>
          <w:rFonts w:asciiTheme="minorEastAsia" w:hAnsiTheme="minorEastAsia" w:hint="eastAsia"/>
          <w:sz w:val="24"/>
        </w:rPr>
        <w:t>进口产品</w:t>
      </w:r>
      <w:r w:rsidR="00354A8A">
        <w:rPr>
          <w:rFonts w:asciiTheme="minorEastAsia" w:hAnsiTheme="minorEastAsia" w:hint="eastAsia"/>
          <w:sz w:val="24"/>
        </w:rPr>
        <w:t>：是指通过中国海关报关验放进入境内且产自</w:t>
      </w:r>
      <w:r w:rsidR="00354A8A" w:rsidRPr="00CB41D6">
        <w:rPr>
          <w:rFonts w:asciiTheme="minorEastAsia" w:hAnsiTheme="minorEastAsia" w:hint="eastAsia"/>
          <w:sz w:val="24"/>
          <w:u w:val="wave"/>
        </w:rPr>
        <w:t>关境</w:t>
      </w:r>
      <w:r w:rsidR="00354A8A">
        <w:rPr>
          <w:rFonts w:asciiTheme="minorEastAsia" w:hAnsiTheme="minorEastAsia" w:hint="eastAsia"/>
          <w:sz w:val="24"/>
        </w:rPr>
        <w:t>外的产品</w:t>
      </w:r>
      <w:r w:rsidR="00BE65C8">
        <w:rPr>
          <w:rFonts w:asciiTheme="minorEastAsia" w:hAnsiTheme="minorEastAsia" w:hint="eastAsia"/>
          <w:sz w:val="24"/>
        </w:rPr>
        <w:t>。</w:t>
      </w:r>
      <w:r w:rsidR="00DC2746">
        <w:rPr>
          <w:rFonts w:asciiTheme="minorEastAsia" w:hAnsiTheme="minorEastAsia" w:hint="eastAsia"/>
          <w:sz w:val="24"/>
        </w:rPr>
        <w:t>（财政部</w:t>
      </w:r>
      <w:r w:rsidR="0092229E">
        <w:rPr>
          <w:rFonts w:asciiTheme="minorEastAsia" w:hAnsiTheme="minorEastAsia" w:hint="eastAsia"/>
          <w:sz w:val="24"/>
        </w:rPr>
        <w:t>2</w:t>
      </w:r>
      <w:r w:rsidR="005A4B8D">
        <w:rPr>
          <w:rFonts w:asciiTheme="minorEastAsia" w:hAnsiTheme="minorEastAsia" w:hint="eastAsia"/>
          <w:sz w:val="24"/>
        </w:rPr>
        <w:t>0</w:t>
      </w:r>
      <w:r w:rsidR="0092229E">
        <w:rPr>
          <w:rFonts w:asciiTheme="minorEastAsia" w:hAnsiTheme="minorEastAsia" w:hint="eastAsia"/>
          <w:sz w:val="24"/>
        </w:rPr>
        <w:t>07年</w:t>
      </w:r>
      <w:r w:rsidR="00DC2746">
        <w:rPr>
          <w:rFonts w:asciiTheme="minorEastAsia" w:hAnsiTheme="minorEastAsia" w:hint="eastAsia"/>
          <w:sz w:val="24"/>
        </w:rPr>
        <w:t>119号文第三条）</w:t>
      </w:r>
    </w:p>
    <w:p w:rsidR="00CB41D6" w:rsidRDefault="00CB41D6" w:rsidP="00842F98">
      <w:pPr>
        <w:spacing w:line="360" w:lineRule="auto"/>
        <w:ind w:firstLineChars="200" w:firstLine="480"/>
        <w:rPr>
          <w:rFonts w:asciiTheme="minorEastAsia" w:hAnsiTheme="minorEastAsia"/>
          <w:sz w:val="24"/>
        </w:rPr>
      </w:pPr>
      <w:r>
        <w:rPr>
          <w:rFonts w:asciiTheme="minorEastAsia" w:hAnsiTheme="minorEastAsia" w:hint="eastAsia"/>
          <w:sz w:val="24"/>
        </w:rPr>
        <w:t>关境：是指中国行政管辖区域，不包括香港、澳门</w:t>
      </w:r>
      <w:r w:rsidR="00CE3DB1">
        <w:rPr>
          <w:rFonts w:asciiTheme="minorEastAsia" w:hAnsiTheme="minorEastAsia" w:hint="eastAsia"/>
          <w:sz w:val="24"/>
        </w:rPr>
        <w:t>和</w:t>
      </w:r>
      <w:r>
        <w:rPr>
          <w:rFonts w:asciiTheme="minorEastAsia" w:hAnsiTheme="minorEastAsia" w:hint="eastAsia"/>
          <w:sz w:val="24"/>
        </w:rPr>
        <w:t>台湾</w:t>
      </w:r>
      <w:r w:rsidR="0085538B">
        <w:rPr>
          <w:rFonts w:asciiTheme="minorEastAsia" w:hAnsiTheme="minorEastAsia" w:hint="eastAsia"/>
          <w:sz w:val="24"/>
        </w:rPr>
        <w:t>金马</w:t>
      </w:r>
      <w:r w:rsidR="00BD6863">
        <w:rPr>
          <w:rFonts w:asciiTheme="minorEastAsia" w:hAnsiTheme="minorEastAsia" w:hint="eastAsia"/>
          <w:sz w:val="24"/>
        </w:rPr>
        <w:t>等单独关境地区。</w:t>
      </w:r>
      <w:r w:rsidR="008A15E5">
        <w:rPr>
          <w:rFonts w:asciiTheme="minorEastAsia" w:hAnsiTheme="minorEastAsia" w:hint="eastAsia"/>
          <w:sz w:val="24"/>
        </w:rPr>
        <w:t>（</w:t>
      </w:r>
      <w:r w:rsidR="00E66DC2">
        <w:rPr>
          <w:rFonts w:asciiTheme="minorEastAsia" w:hAnsiTheme="minorEastAsia" w:hint="eastAsia"/>
          <w:sz w:val="24"/>
        </w:rPr>
        <w:t>财政部</w:t>
      </w:r>
      <w:r w:rsidR="005A4B8D">
        <w:rPr>
          <w:rFonts w:asciiTheme="minorEastAsia" w:hAnsiTheme="minorEastAsia" w:hint="eastAsia"/>
          <w:sz w:val="24"/>
        </w:rPr>
        <w:t>2008年</w:t>
      </w:r>
      <w:r w:rsidR="00E66DC2">
        <w:rPr>
          <w:rFonts w:asciiTheme="minorEastAsia" w:hAnsiTheme="minorEastAsia" w:hint="eastAsia"/>
          <w:sz w:val="24"/>
        </w:rPr>
        <w:t>248号文、</w:t>
      </w:r>
      <w:r w:rsidR="008A15E5">
        <w:rPr>
          <w:rFonts w:asciiTheme="minorEastAsia" w:hAnsiTheme="minorEastAsia" w:hint="eastAsia"/>
          <w:sz w:val="24"/>
        </w:rPr>
        <w:t>海关法）</w:t>
      </w:r>
    </w:p>
    <w:p w:rsidR="003548CA" w:rsidRPr="00595AF4" w:rsidRDefault="00595AF4" w:rsidP="00A169BA">
      <w:pPr>
        <w:spacing w:beforeLines="50" w:line="360" w:lineRule="auto"/>
        <w:rPr>
          <w:rFonts w:asciiTheme="minorEastAsia" w:hAnsiTheme="minorEastAsia"/>
          <w:b/>
          <w:sz w:val="28"/>
        </w:rPr>
      </w:pPr>
      <w:r w:rsidRPr="00595AF4">
        <w:rPr>
          <w:rFonts w:asciiTheme="minorEastAsia" w:hAnsiTheme="minorEastAsia" w:hint="eastAsia"/>
          <w:b/>
          <w:sz w:val="28"/>
        </w:rPr>
        <w:t>二、适用范围</w:t>
      </w:r>
    </w:p>
    <w:p w:rsidR="003548CA" w:rsidRDefault="00595AF4" w:rsidP="00842F98">
      <w:pPr>
        <w:spacing w:line="360" w:lineRule="auto"/>
        <w:ind w:firstLineChars="200" w:firstLine="480"/>
        <w:rPr>
          <w:rFonts w:asciiTheme="minorEastAsia" w:hAnsiTheme="minorEastAsia"/>
          <w:sz w:val="24"/>
        </w:rPr>
      </w:pPr>
      <w:r>
        <w:rPr>
          <w:rFonts w:asciiTheme="minorEastAsia" w:hAnsiTheme="minorEastAsia" w:hint="eastAsia"/>
          <w:sz w:val="24"/>
        </w:rPr>
        <w:t>国家机关、事业单位和组织团体使用</w:t>
      </w:r>
      <w:r w:rsidRPr="005F012F">
        <w:rPr>
          <w:rFonts w:asciiTheme="minorEastAsia" w:hAnsiTheme="minorEastAsia" w:hint="eastAsia"/>
          <w:sz w:val="24"/>
        </w:rPr>
        <w:t>财政性资金</w:t>
      </w:r>
      <w:r>
        <w:rPr>
          <w:rFonts w:asciiTheme="minorEastAsia" w:hAnsiTheme="minorEastAsia" w:hint="eastAsia"/>
          <w:sz w:val="24"/>
        </w:rPr>
        <w:t>采购</w:t>
      </w:r>
      <w:r w:rsidRPr="005F012F">
        <w:rPr>
          <w:rFonts w:asciiTheme="minorEastAsia" w:hAnsiTheme="minorEastAsia" w:hint="eastAsia"/>
          <w:sz w:val="24"/>
        </w:rPr>
        <w:t>集中采购目录</w:t>
      </w:r>
      <w:r>
        <w:rPr>
          <w:rFonts w:asciiTheme="minorEastAsia" w:hAnsiTheme="minorEastAsia" w:hint="eastAsia"/>
          <w:sz w:val="24"/>
        </w:rPr>
        <w:t>以内或者采购</w:t>
      </w:r>
      <w:r w:rsidRPr="005F012F">
        <w:rPr>
          <w:rFonts w:asciiTheme="minorEastAsia" w:hAnsiTheme="minorEastAsia" w:hint="eastAsia"/>
          <w:sz w:val="24"/>
        </w:rPr>
        <w:t>限额标准以上</w:t>
      </w:r>
      <w:r>
        <w:rPr>
          <w:rFonts w:asciiTheme="minorEastAsia" w:hAnsiTheme="minorEastAsia" w:hint="eastAsia"/>
          <w:sz w:val="24"/>
        </w:rPr>
        <w:t>的进口产品。</w:t>
      </w:r>
      <w:r w:rsidR="00E66DC2">
        <w:rPr>
          <w:rFonts w:asciiTheme="minorEastAsia" w:hAnsiTheme="minorEastAsia" w:hint="eastAsia"/>
          <w:sz w:val="24"/>
        </w:rPr>
        <w:t>（</w:t>
      </w:r>
      <w:r w:rsidR="0008774E">
        <w:rPr>
          <w:rFonts w:asciiTheme="minorEastAsia" w:hAnsiTheme="minorEastAsia" w:hint="eastAsia"/>
          <w:sz w:val="24"/>
        </w:rPr>
        <w:t>政府采购法、</w:t>
      </w:r>
      <w:r w:rsidR="00E66DC2">
        <w:rPr>
          <w:rFonts w:asciiTheme="minorEastAsia" w:hAnsiTheme="minorEastAsia" w:hint="eastAsia"/>
          <w:sz w:val="24"/>
        </w:rPr>
        <w:t>财政部</w:t>
      </w:r>
      <w:r w:rsidR="00581201">
        <w:rPr>
          <w:rFonts w:asciiTheme="minorEastAsia" w:hAnsiTheme="minorEastAsia" w:hint="eastAsia"/>
          <w:sz w:val="24"/>
        </w:rPr>
        <w:t>2008年</w:t>
      </w:r>
      <w:r w:rsidR="00E66DC2">
        <w:rPr>
          <w:rFonts w:asciiTheme="minorEastAsia" w:hAnsiTheme="minorEastAsia" w:hint="eastAsia"/>
          <w:sz w:val="24"/>
        </w:rPr>
        <w:t>248号文）</w:t>
      </w:r>
    </w:p>
    <w:p w:rsidR="00BC7505" w:rsidRDefault="00BC7505" w:rsidP="00842F98">
      <w:pPr>
        <w:spacing w:line="360" w:lineRule="auto"/>
        <w:ind w:firstLineChars="200" w:firstLine="480"/>
        <w:rPr>
          <w:rFonts w:asciiTheme="minorEastAsia" w:hAnsiTheme="minorEastAsia"/>
          <w:sz w:val="24"/>
        </w:rPr>
      </w:pPr>
      <w:r>
        <w:rPr>
          <w:rFonts w:asciiTheme="minorEastAsia" w:hAnsiTheme="minorEastAsia" w:hint="eastAsia"/>
          <w:sz w:val="24"/>
        </w:rPr>
        <w:t>财政性资金：纳入单位预算管理的资金，均认定为财政性资金；</w:t>
      </w:r>
      <w:r w:rsidR="00031CB9">
        <w:rPr>
          <w:rFonts w:asciiTheme="minorEastAsia" w:hAnsiTheme="minorEastAsia" w:hint="eastAsia"/>
          <w:sz w:val="24"/>
        </w:rPr>
        <w:t>以财政性资金作为还款来源的借贷资金，视同</w:t>
      </w:r>
      <w:r w:rsidR="00FF661E">
        <w:rPr>
          <w:rFonts w:asciiTheme="minorEastAsia" w:hAnsiTheme="minorEastAsia" w:hint="eastAsia"/>
          <w:sz w:val="24"/>
        </w:rPr>
        <w:t>财政性资金。</w:t>
      </w:r>
      <w:r w:rsidR="00B75E92">
        <w:rPr>
          <w:rFonts w:asciiTheme="minorEastAsia" w:hAnsiTheme="minorEastAsia" w:hint="eastAsia"/>
          <w:sz w:val="24"/>
        </w:rPr>
        <w:t>（政府采购法实施条例</w:t>
      </w:r>
      <w:r w:rsidR="00255127">
        <w:rPr>
          <w:rFonts w:asciiTheme="minorEastAsia" w:hAnsiTheme="minorEastAsia" w:hint="eastAsia"/>
          <w:sz w:val="24"/>
        </w:rPr>
        <w:t>第二条</w:t>
      </w:r>
      <w:r w:rsidR="00B75E92">
        <w:rPr>
          <w:rFonts w:asciiTheme="minorEastAsia" w:hAnsiTheme="minorEastAsia" w:hint="eastAsia"/>
          <w:sz w:val="24"/>
        </w:rPr>
        <w:t>）</w:t>
      </w:r>
    </w:p>
    <w:p w:rsidR="00DF3DB4" w:rsidRPr="008254BF" w:rsidRDefault="00DF3DB4" w:rsidP="00842F98">
      <w:pPr>
        <w:spacing w:line="360" w:lineRule="auto"/>
        <w:ind w:firstLineChars="200" w:firstLine="480"/>
        <w:rPr>
          <w:rFonts w:asciiTheme="minorEastAsia" w:hAnsiTheme="minorEastAsia"/>
          <w:sz w:val="24"/>
        </w:rPr>
      </w:pPr>
      <w:r w:rsidRPr="008254BF">
        <w:rPr>
          <w:rFonts w:asciiTheme="minorEastAsia" w:hAnsiTheme="minorEastAsia" w:hint="eastAsia"/>
          <w:sz w:val="24"/>
        </w:rPr>
        <w:t>集中采购目录：</w:t>
      </w:r>
      <w:r w:rsidR="004421A6" w:rsidRPr="008254BF">
        <w:rPr>
          <w:rFonts w:asciiTheme="minorEastAsia" w:hAnsiTheme="minorEastAsia" w:hint="eastAsia"/>
          <w:sz w:val="24"/>
        </w:rPr>
        <w:t>属于中央预算的政府采购项目，其集中采购目录由国务院确定并公布</w:t>
      </w:r>
      <w:r w:rsidR="00807919" w:rsidRPr="008254BF">
        <w:rPr>
          <w:rFonts w:asciiTheme="minorEastAsia" w:hAnsiTheme="minorEastAsia" w:hint="eastAsia"/>
          <w:sz w:val="24"/>
        </w:rPr>
        <w:t>。</w:t>
      </w:r>
      <w:r w:rsidR="00241A38" w:rsidRPr="008254BF">
        <w:rPr>
          <w:rFonts w:asciiTheme="minorEastAsia" w:hAnsiTheme="minorEastAsia" w:hint="eastAsia"/>
          <w:sz w:val="24"/>
        </w:rPr>
        <w:t>现</w:t>
      </w:r>
      <w:r w:rsidR="008B2AEF" w:rsidRPr="008254BF">
        <w:rPr>
          <w:rFonts w:asciiTheme="minorEastAsia" w:hAnsiTheme="minorEastAsia" w:hint="eastAsia"/>
          <w:sz w:val="24"/>
        </w:rPr>
        <w:t>正在</w:t>
      </w:r>
      <w:r w:rsidR="00241A38" w:rsidRPr="008254BF">
        <w:rPr>
          <w:rFonts w:asciiTheme="minorEastAsia" w:hAnsiTheme="minorEastAsia" w:hint="eastAsia"/>
          <w:sz w:val="24"/>
        </w:rPr>
        <w:t>执行《国务院办公厅关于印发中央预算单位2</w:t>
      </w:r>
      <w:bookmarkStart w:id="0" w:name="_GoBack"/>
      <w:bookmarkEnd w:id="0"/>
      <w:r w:rsidR="00241A38" w:rsidRPr="008254BF">
        <w:rPr>
          <w:rFonts w:asciiTheme="minorEastAsia" w:hAnsiTheme="minorEastAsia" w:hint="eastAsia"/>
          <w:sz w:val="24"/>
        </w:rPr>
        <w:t>015-2016年政府集中采购目录及标准的通知》</w:t>
      </w:r>
      <w:r w:rsidR="00650901" w:rsidRPr="008254BF">
        <w:rPr>
          <w:rFonts w:asciiTheme="minorEastAsia" w:hAnsiTheme="minorEastAsia" w:hint="eastAsia"/>
          <w:sz w:val="24"/>
        </w:rPr>
        <w:t>，详见附件</w:t>
      </w:r>
      <w:r w:rsidR="00167622">
        <w:rPr>
          <w:rFonts w:asciiTheme="minorEastAsia" w:hAnsiTheme="minorEastAsia" w:hint="eastAsia"/>
          <w:sz w:val="24"/>
        </w:rPr>
        <w:t>5</w:t>
      </w:r>
      <w:r w:rsidR="00650901" w:rsidRPr="008254BF">
        <w:rPr>
          <w:rFonts w:asciiTheme="minorEastAsia" w:hAnsiTheme="minorEastAsia" w:hint="eastAsia"/>
          <w:sz w:val="24"/>
        </w:rPr>
        <w:t>。</w:t>
      </w:r>
      <w:r w:rsidR="004421A6" w:rsidRPr="008254BF">
        <w:rPr>
          <w:rFonts w:asciiTheme="minorEastAsia" w:hAnsiTheme="minorEastAsia" w:hint="eastAsia"/>
          <w:sz w:val="24"/>
        </w:rPr>
        <w:t>（政府采购法第七条）</w:t>
      </w:r>
    </w:p>
    <w:p w:rsidR="003548CA" w:rsidRPr="008B2770" w:rsidRDefault="00911042" w:rsidP="00842F98">
      <w:pPr>
        <w:spacing w:line="360" w:lineRule="auto"/>
        <w:ind w:firstLineChars="200" w:firstLine="480"/>
        <w:rPr>
          <w:rFonts w:asciiTheme="minorEastAsia" w:hAnsiTheme="minorEastAsia"/>
          <w:sz w:val="24"/>
        </w:rPr>
      </w:pPr>
      <w:r>
        <w:rPr>
          <w:rFonts w:asciiTheme="minorEastAsia" w:hAnsiTheme="minorEastAsia" w:hint="eastAsia"/>
          <w:sz w:val="24"/>
        </w:rPr>
        <w:t>限额标准以上：</w:t>
      </w:r>
      <w:r w:rsidR="006F3931">
        <w:rPr>
          <w:rFonts w:asciiTheme="minorEastAsia" w:hAnsiTheme="minorEastAsia" w:hint="eastAsia"/>
          <w:sz w:val="24"/>
        </w:rPr>
        <w:t>是指采购</w:t>
      </w:r>
      <w:r w:rsidR="00BA04B9">
        <w:rPr>
          <w:rFonts w:asciiTheme="minorEastAsia" w:hAnsiTheme="minorEastAsia" w:hint="eastAsia"/>
          <w:sz w:val="24"/>
        </w:rPr>
        <w:t>进口</w:t>
      </w:r>
      <w:r w:rsidR="006F3931">
        <w:rPr>
          <w:rFonts w:asciiTheme="minorEastAsia" w:hAnsiTheme="minorEastAsia" w:hint="eastAsia"/>
          <w:sz w:val="24"/>
        </w:rPr>
        <w:t>产品所属项目</w:t>
      </w:r>
      <w:r w:rsidR="007B6F33">
        <w:rPr>
          <w:rFonts w:asciiTheme="minorEastAsia" w:hAnsiTheme="minorEastAsia" w:hint="eastAsia"/>
          <w:sz w:val="24"/>
        </w:rPr>
        <w:t>金额超过50万</w:t>
      </w:r>
      <w:r w:rsidR="00483B3F">
        <w:rPr>
          <w:rFonts w:asciiTheme="minorEastAsia" w:hAnsiTheme="minorEastAsia" w:hint="eastAsia"/>
          <w:sz w:val="24"/>
        </w:rPr>
        <w:t>，</w:t>
      </w:r>
      <w:r w:rsidR="00483B3F" w:rsidRPr="005F012F">
        <w:rPr>
          <w:rFonts w:asciiTheme="minorEastAsia" w:hAnsiTheme="minorEastAsia" w:hint="eastAsia"/>
          <w:sz w:val="24"/>
        </w:rPr>
        <w:t>限额标准以集中采购目录为准</w:t>
      </w:r>
      <w:r w:rsidR="007B6F33">
        <w:rPr>
          <w:rFonts w:asciiTheme="minorEastAsia" w:hAnsiTheme="minorEastAsia" w:hint="eastAsia"/>
          <w:sz w:val="24"/>
        </w:rPr>
        <w:t>。</w:t>
      </w:r>
    </w:p>
    <w:p w:rsidR="001C43AC" w:rsidRPr="005C0019" w:rsidRDefault="005C0019" w:rsidP="00A169BA">
      <w:pPr>
        <w:spacing w:beforeLines="50" w:line="360" w:lineRule="auto"/>
        <w:rPr>
          <w:rFonts w:asciiTheme="minorEastAsia" w:hAnsiTheme="minorEastAsia"/>
          <w:b/>
          <w:sz w:val="28"/>
        </w:rPr>
      </w:pPr>
      <w:r w:rsidRPr="005C0019">
        <w:rPr>
          <w:rFonts w:asciiTheme="minorEastAsia" w:hAnsiTheme="minorEastAsia" w:hint="eastAsia"/>
          <w:b/>
          <w:sz w:val="28"/>
        </w:rPr>
        <w:t>三、准备材料</w:t>
      </w:r>
    </w:p>
    <w:p w:rsidR="005C0019" w:rsidRDefault="00F75521" w:rsidP="00842F98">
      <w:pPr>
        <w:spacing w:line="360" w:lineRule="auto"/>
        <w:rPr>
          <w:rFonts w:asciiTheme="minorEastAsia" w:hAnsiTheme="minorEastAsia"/>
          <w:sz w:val="24"/>
        </w:rPr>
      </w:pPr>
      <w:r>
        <w:rPr>
          <w:rFonts w:asciiTheme="minorEastAsia" w:hAnsiTheme="minorEastAsia" w:hint="eastAsia"/>
          <w:sz w:val="24"/>
        </w:rPr>
        <w:t>（一）</w:t>
      </w:r>
      <w:r w:rsidR="004D5F26">
        <w:rPr>
          <w:rFonts w:asciiTheme="minorEastAsia" w:hAnsiTheme="minorEastAsia" w:hint="eastAsia"/>
          <w:sz w:val="24"/>
        </w:rPr>
        <w:t>采购进口产品需提交以下材料：</w:t>
      </w:r>
    </w:p>
    <w:p w:rsidR="00271DEE" w:rsidRDefault="00F75521" w:rsidP="00842F98">
      <w:pPr>
        <w:spacing w:line="360" w:lineRule="auto"/>
        <w:ind w:firstLineChars="200" w:firstLine="480"/>
        <w:rPr>
          <w:rFonts w:asciiTheme="minorEastAsia" w:hAnsiTheme="minorEastAsia"/>
          <w:sz w:val="24"/>
        </w:rPr>
      </w:pPr>
      <w:r>
        <w:rPr>
          <w:rFonts w:asciiTheme="minorEastAsia" w:hAnsiTheme="minorEastAsia" w:hint="eastAsia"/>
          <w:sz w:val="24"/>
        </w:rPr>
        <w:t>1、</w:t>
      </w:r>
      <w:r w:rsidR="004D5F26">
        <w:rPr>
          <w:rFonts w:asciiTheme="minorEastAsia" w:hAnsiTheme="minorEastAsia" w:hint="eastAsia"/>
          <w:sz w:val="24"/>
        </w:rPr>
        <w:t>申请单位正式公函</w:t>
      </w:r>
      <w:r w:rsidR="004B4CA4">
        <w:rPr>
          <w:rFonts w:asciiTheme="minorEastAsia" w:hAnsiTheme="minorEastAsia" w:hint="eastAsia"/>
          <w:sz w:val="24"/>
        </w:rPr>
        <w:t>（附件1）</w:t>
      </w:r>
    </w:p>
    <w:p w:rsidR="00271DEE" w:rsidRDefault="00F75521" w:rsidP="00842F98">
      <w:pPr>
        <w:spacing w:line="360" w:lineRule="auto"/>
        <w:ind w:firstLineChars="200" w:firstLine="480"/>
        <w:rPr>
          <w:rFonts w:asciiTheme="minorEastAsia" w:hAnsiTheme="minorEastAsia"/>
          <w:sz w:val="24"/>
        </w:rPr>
      </w:pPr>
      <w:r>
        <w:rPr>
          <w:rFonts w:asciiTheme="minorEastAsia" w:hAnsiTheme="minorEastAsia" w:hint="eastAsia"/>
          <w:sz w:val="24"/>
        </w:rPr>
        <w:t>2、</w:t>
      </w:r>
      <w:r w:rsidR="004D5F26">
        <w:rPr>
          <w:rFonts w:asciiTheme="minorEastAsia" w:hAnsiTheme="minorEastAsia" w:hint="eastAsia"/>
          <w:sz w:val="24"/>
        </w:rPr>
        <w:t>政府采购进口产品申请表</w:t>
      </w:r>
      <w:r w:rsidR="004B4CA4">
        <w:rPr>
          <w:rFonts w:asciiTheme="minorEastAsia" w:hAnsiTheme="minorEastAsia" w:hint="eastAsia"/>
          <w:sz w:val="24"/>
        </w:rPr>
        <w:t>（附件2）</w:t>
      </w:r>
    </w:p>
    <w:p w:rsidR="006F3A7F" w:rsidRDefault="004527A0" w:rsidP="00842F98">
      <w:pPr>
        <w:spacing w:line="360" w:lineRule="auto"/>
        <w:ind w:firstLineChars="200" w:firstLine="480"/>
        <w:rPr>
          <w:rFonts w:asciiTheme="minorEastAsia" w:hAnsiTheme="minorEastAsia"/>
          <w:sz w:val="24"/>
        </w:rPr>
      </w:pPr>
      <w:r>
        <w:rPr>
          <w:rFonts w:asciiTheme="minorEastAsia" w:hAnsiTheme="minorEastAsia" w:hint="eastAsia"/>
          <w:sz w:val="24"/>
        </w:rPr>
        <w:t>3、</w:t>
      </w:r>
      <w:r w:rsidR="004D5F26">
        <w:rPr>
          <w:rFonts w:asciiTheme="minorEastAsia" w:hAnsiTheme="minorEastAsia" w:hint="eastAsia"/>
          <w:sz w:val="24"/>
        </w:rPr>
        <w:t>政府采购进口产品专家论证意见表</w:t>
      </w:r>
      <w:r w:rsidR="004B4CA4">
        <w:rPr>
          <w:rFonts w:asciiTheme="minorEastAsia" w:hAnsiTheme="minorEastAsia" w:hint="eastAsia"/>
          <w:sz w:val="24"/>
        </w:rPr>
        <w:t>（附件3）</w:t>
      </w:r>
    </w:p>
    <w:p w:rsidR="006F3A7F" w:rsidRDefault="004527A0" w:rsidP="00842F98">
      <w:pPr>
        <w:spacing w:line="360" w:lineRule="auto"/>
        <w:ind w:firstLineChars="200" w:firstLine="480"/>
        <w:rPr>
          <w:rFonts w:asciiTheme="minorEastAsia" w:hAnsiTheme="minorEastAsia"/>
          <w:sz w:val="24"/>
        </w:rPr>
      </w:pPr>
      <w:r>
        <w:rPr>
          <w:rFonts w:asciiTheme="minorEastAsia" w:hAnsiTheme="minorEastAsia" w:hint="eastAsia"/>
          <w:sz w:val="24"/>
        </w:rPr>
        <w:t>4、</w:t>
      </w:r>
      <w:r w:rsidR="00D8117B">
        <w:rPr>
          <w:rFonts w:asciiTheme="minorEastAsia" w:hAnsiTheme="minorEastAsia" w:hint="eastAsia"/>
          <w:sz w:val="24"/>
        </w:rPr>
        <w:t>论证专家签到表</w:t>
      </w:r>
      <w:r w:rsidR="00373D5F">
        <w:rPr>
          <w:rFonts w:asciiTheme="minorEastAsia" w:hAnsiTheme="minorEastAsia" w:hint="eastAsia"/>
          <w:sz w:val="24"/>
        </w:rPr>
        <w:t>（附件4）</w:t>
      </w:r>
    </w:p>
    <w:p w:rsidR="00F75521" w:rsidRDefault="00F81ECF" w:rsidP="00842F98">
      <w:pPr>
        <w:spacing w:line="360" w:lineRule="auto"/>
        <w:ind w:firstLineChars="200" w:firstLine="480"/>
        <w:rPr>
          <w:rFonts w:asciiTheme="minorEastAsia" w:hAnsiTheme="minorEastAsia"/>
          <w:sz w:val="24"/>
        </w:rPr>
      </w:pPr>
      <w:r>
        <w:rPr>
          <w:rFonts w:asciiTheme="minorEastAsia" w:hAnsiTheme="minorEastAsia" w:hint="eastAsia"/>
          <w:sz w:val="24"/>
        </w:rPr>
        <w:t>5、</w:t>
      </w:r>
      <w:r w:rsidR="004D5F26">
        <w:rPr>
          <w:rFonts w:asciiTheme="minorEastAsia" w:hAnsiTheme="minorEastAsia" w:hint="eastAsia"/>
          <w:sz w:val="24"/>
        </w:rPr>
        <w:t>律师证</w:t>
      </w:r>
    </w:p>
    <w:p w:rsidR="006F2D4E" w:rsidRPr="006F2D4E" w:rsidRDefault="00F00FBD" w:rsidP="00842F98">
      <w:pPr>
        <w:spacing w:line="360" w:lineRule="auto"/>
        <w:ind w:firstLineChars="200" w:firstLine="480"/>
        <w:rPr>
          <w:rFonts w:asciiTheme="minorEastAsia" w:hAnsiTheme="minorEastAsia"/>
          <w:sz w:val="24"/>
        </w:rPr>
      </w:pPr>
      <w:r>
        <w:rPr>
          <w:rFonts w:asciiTheme="minorEastAsia" w:hAnsiTheme="minorEastAsia" w:hint="eastAsia"/>
          <w:sz w:val="24"/>
        </w:rPr>
        <w:t>扫描</w:t>
      </w:r>
      <w:r w:rsidR="00EE4B56">
        <w:rPr>
          <w:rFonts w:asciiTheme="minorEastAsia" w:hAnsiTheme="minorEastAsia" w:hint="eastAsia"/>
          <w:sz w:val="24"/>
        </w:rPr>
        <w:t>律师证</w:t>
      </w:r>
      <w:r>
        <w:rPr>
          <w:rFonts w:asciiTheme="minorEastAsia" w:hAnsiTheme="minorEastAsia" w:hint="eastAsia"/>
          <w:sz w:val="24"/>
        </w:rPr>
        <w:t>主页和</w:t>
      </w:r>
      <w:r w:rsidR="006F2D4E" w:rsidRPr="006F2D4E">
        <w:rPr>
          <w:rFonts w:asciiTheme="minorEastAsia" w:hAnsiTheme="minorEastAsia" w:hint="eastAsia"/>
          <w:sz w:val="24"/>
        </w:rPr>
        <w:t>“年度考核备案”页</w:t>
      </w:r>
      <w:r w:rsidR="00FF5D68">
        <w:rPr>
          <w:rFonts w:asciiTheme="minorEastAsia" w:hAnsiTheme="minorEastAsia" w:hint="eastAsia"/>
          <w:sz w:val="24"/>
        </w:rPr>
        <w:t>，</w:t>
      </w:r>
      <w:r w:rsidR="004257CC">
        <w:rPr>
          <w:rFonts w:asciiTheme="minorEastAsia" w:hAnsiTheme="minorEastAsia" w:hint="eastAsia"/>
          <w:sz w:val="24"/>
        </w:rPr>
        <w:t>置于一页</w:t>
      </w:r>
      <w:r w:rsidR="006F2D4E" w:rsidRPr="006F2D4E">
        <w:rPr>
          <w:rFonts w:asciiTheme="minorEastAsia" w:hAnsiTheme="minorEastAsia" w:hint="eastAsia"/>
          <w:sz w:val="24"/>
        </w:rPr>
        <w:t>，黑白、彩色均可</w:t>
      </w:r>
      <w:r w:rsidR="000E6EE7">
        <w:rPr>
          <w:rFonts w:asciiTheme="minorEastAsia" w:hAnsiTheme="minorEastAsia" w:hint="eastAsia"/>
          <w:sz w:val="24"/>
        </w:rPr>
        <w:t>。</w:t>
      </w:r>
    </w:p>
    <w:p w:rsidR="0053705C" w:rsidRDefault="0053705C" w:rsidP="00842F98">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6、</w:t>
      </w:r>
      <w:r w:rsidR="004D5F26">
        <w:rPr>
          <w:rFonts w:asciiTheme="minorEastAsia" w:hAnsiTheme="minorEastAsia" w:hint="eastAsia"/>
          <w:sz w:val="24"/>
        </w:rPr>
        <w:t>预算说明</w:t>
      </w:r>
    </w:p>
    <w:p w:rsidR="004D5F26" w:rsidRDefault="00392A89" w:rsidP="00842F98">
      <w:pPr>
        <w:spacing w:line="360" w:lineRule="auto"/>
        <w:ind w:firstLineChars="200" w:firstLine="480"/>
        <w:rPr>
          <w:rFonts w:asciiTheme="minorEastAsia" w:hAnsiTheme="minorEastAsia"/>
          <w:sz w:val="24"/>
        </w:rPr>
      </w:pPr>
      <w:r>
        <w:rPr>
          <w:rFonts w:asciiTheme="minorEastAsia" w:hAnsiTheme="minorEastAsia" w:hint="eastAsia"/>
          <w:sz w:val="24"/>
        </w:rPr>
        <w:t>预算说明要求</w:t>
      </w:r>
      <w:r w:rsidR="00FA6B38" w:rsidRPr="00FA6B38">
        <w:rPr>
          <w:rFonts w:asciiTheme="minorEastAsia" w:hAnsiTheme="minorEastAsia" w:hint="eastAsia"/>
          <w:sz w:val="24"/>
        </w:rPr>
        <w:t>写明采购进口产品所属项目的预算信息：包括已批复预算的指标文号、功能科目、项目名称、政府采购资金总额、可用资金、工程类总金额、货物类总金额、服务类总金额等信息；</w:t>
      </w:r>
      <w:r w:rsidR="0012269F">
        <w:rPr>
          <w:rFonts w:asciiTheme="minorEastAsia" w:hAnsiTheme="minorEastAsia" w:hint="eastAsia"/>
          <w:sz w:val="24"/>
        </w:rPr>
        <w:t>写明采购进口产品的实际预算金额</w:t>
      </w:r>
      <w:r w:rsidR="003F688D">
        <w:rPr>
          <w:rFonts w:asciiTheme="minorEastAsia" w:hAnsiTheme="minorEastAsia" w:hint="eastAsia"/>
          <w:sz w:val="24"/>
        </w:rPr>
        <w:t>。</w:t>
      </w:r>
    </w:p>
    <w:p w:rsidR="00B77526" w:rsidRDefault="00424CC8" w:rsidP="00A169BA">
      <w:pPr>
        <w:spacing w:beforeLines="50" w:line="360" w:lineRule="auto"/>
        <w:rPr>
          <w:rFonts w:asciiTheme="minorEastAsia" w:hAnsiTheme="minorEastAsia"/>
          <w:sz w:val="24"/>
        </w:rPr>
      </w:pPr>
      <w:r>
        <w:rPr>
          <w:rFonts w:asciiTheme="minorEastAsia" w:hAnsiTheme="minorEastAsia" w:hint="eastAsia"/>
          <w:sz w:val="24"/>
        </w:rPr>
        <w:t>（二）</w:t>
      </w:r>
      <w:r w:rsidR="00B77526">
        <w:rPr>
          <w:rFonts w:asciiTheme="minorEastAsia" w:hAnsiTheme="minorEastAsia" w:hint="eastAsia"/>
          <w:sz w:val="24"/>
        </w:rPr>
        <w:t>拟采用单一来源方式采购进口产品的，还需提交以下材料：</w:t>
      </w:r>
    </w:p>
    <w:p w:rsidR="001C0837" w:rsidRDefault="001C0837" w:rsidP="00842F98">
      <w:pPr>
        <w:spacing w:line="360" w:lineRule="auto"/>
        <w:ind w:firstLineChars="200" w:firstLine="480"/>
        <w:rPr>
          <w:rFonts w:asciiTheme="minorEastAsia" w:hAnsiTheme="minorEastAsia"/>
          <w:sz w:val="24"/>
        </w:rPr>
      </w:pPr>
      <w:r>
        <w:rPr>
          <w:rFonts w:asciiTheme="minorEastAsia" w:hAnsiTheme="minorEastAsia" w:hint="eastAsia"/>
          <w:sz w:val="24"/>
        </w:rPr>
        <w:t>1、</w:t>
      </w:r>
      <w:r w:rsidR="00B77526">
        <w:rPr>
          <w:rFonts w:asciiTheme="minorEastAsia" w:hAnsiTheme="minorEastAsia" w:hint="eastAsia"/>
          <w:sz w:val="24"/>
        </w:rPr>
        <w:t>单一来源采购专家论证意见表</w:t>
      </w:r>
    </w:p>
    <w:p w:rsidR="006F3A7F" w:rsidRDefault="009F7594" w:rsidP="00842F98">
      <w:pPr>
        <w:spacing w:line="360" w:lineRule="auto"/>
        <w:ind w:firstLineChars="200" w:firstLine="480"/>
        <w:rPr>
          <w:rFonts w:asciiTheme="minorEastAsia" w:hAnsiTheme="minorEastAsia"/>
          <w:sz w:val="24"/>
        </w:rPr>
      </w:pPr>
      <w:r w:rsidRPr="009F7594">
        <w:rPr>
          <w:rFonts w:asciiTheme="minorEastAsia" w:hAnsiTheme="minorEastAsia" w:hint="eastAsia"/>
          <w:sz w:val="24"/>
        </w:rPr>
        <w:t>专业人员论证意见应当完整、清晰和明确，意见不明确或者含混不清的，属于无效意见，不作为审核依据。专业人员论证意见中应当载明专业人员姓名、工作单位、职称、联系电话和身份证号码。专业人员不能与论证项目有直接利害关系，不能是本单位或者潜在供应商及其关联单位的工作人员。</w:t>
      </w:r>
    </w:p>
    <w:p w:rsidR="006F3A7F" w:rsidRDefault="001C0837" w:rsidP="00D6039B">
      <w:pPr>
        <w:spacing w:line="360" w:lineRule="auto"/>
        <w:ind w:firstLineChars="200" w:firstLine="480"/>
        <w:rPr>
          <w:rFonts w:asciiTheme="minorEastAsia" w:hAnsiTheme="minorEastAsia"/>
          <w:sz w:val="24"/>
        </w:rPr>
      </w:pPr>
      <w:r>
        <w:rPr>
          <w:rFonts w:asciiTheme="minorEastAsia" w:hAnsiTheme="minorEastAsia" w:hint="eastAsia"/>
          <w:sz w:val="24"/>
        </w:rPr>
        <w:t>2、</w:t>
      </w:r>
      <w:r w:rsidR="00B77526">
        <w:rPr>
          <w:rFonts w:asciiTheme="minorEastAsia" w:hAnsiTheme="minorEastAsia" w:hint="eastAsia"/>
          <w:sz w:val="24"/>
        </w:rPr>
        <w:t>单位会商意见</w:t>
      </w:r>
    </w:p>
    <w:p w:rsidR="00345613" w:rsidRDefault="00345613" w:rsidP="00A169BA">
      <w:pPr>
        <w:spacing w:afterLines="30" w:line="360" w:lineRule="auto"/>
        <w:ind w:firstLineChars="200" w:firstLine="480"/>
        <w:rPr>
          <w:rFonts w:asciiTheme="minorEastAsia" w:hAnsiTheme="minorEastAsia"/>
          <w:sz w:val="24"/>
        </w:rPr>
      </w:pPr>
      <w:r w:rsidRPr="00345613">
        <w:rPr>
          <w:rFonts w:asciiTheme="minorEastAsia" w:hAnsiTheme="minorEastAsia" w:hint="eastAsia"/>
          <w:sz w:val="24"/>
        </w:rPr>
        <w:t>中应当建立和完善采购方式变更内部管理制度，明确采购、财务、业务相关部门（岗位）责任。业务部门应当结合工作实际，根据经费预算和资产配置等采购标准，提出合理采购需求。采购部门（岗位）应当组织财务、业务等相关部门（岗位），根据采购需求和相关行业、产业发展状况，对拟申请采用采购方式的理由及必要性进行内部会商。会商意见应当由相关部门（岗位）人员共同签字。</w:t>
      </w:r>
    </w:p>
    <w:p w:rsidR="00C7347F" w:rsidRPr="00CE7975" w:rsidRDefault="001C0837" w:rsidP="00842F98">
      <w:pPr>
        <w:spacing w:line="360" w:lineRule="auto"/>
        <w:ind w:firstLineChars="200" w:firstLine="480"/>
        <w:rPr>
          <w:rFonts w:asciiTheme="minorEastAsia" w:hAnsiTheme="minorEastAsia"/>
          <w:sz w:val="24"/>
        </w:rPr>
      </w:pPr>
      <w:r>
        <w:rPr>
          <w:rFonts w:asciiTheme="minorEastAsia" w:hAnsiTheme="minorEastAsia" w:hint="eastAsia"/>
          <w:sz w:val="24"/>
        </w:rPr>
        <w:t>3、</w:t>
      </w:r>
      <w:r w:rsidR="00B77526">
        <w:rPr>
          <w:rFonts w:asciiTheme="minorEastAsia" w:hAnsiTheme="minorEastAsia" w:hint="eastAsia"/>
          <w:sz w:val="24"/>
        </w:rPr>
        <w:t>单一来源采购征求意见公示（</w:t>
      </w:r>
      <w:r w:rsidR="00345613">
        <w:rPr>
          <w:rFonts w:asciiTheme="minorEastAsia" w:hAnsiTheme="minorEastAsia" w:hint="eastAsia"/>
          <w:sz w:val="24"/>
        </w:rPr>
        <w:t>示例</w:t>
      </w:r>
      <w:r w:rsidR="00B77526">
        <w:rPr>
          <w:rFonts w:asciiTheme="minorEastAsia" w:hAnsiTheme="minorEastAsia" w:hint="eastAsia"/>
          <w:sz w:val="24"/>
        </w:rPr>
        <w:t>）</w:t>
      </w:r>
    </w:p>
    <w:p w:rsidR="006F3A7F" w:rsidRDefault="00345613">
      <w:pPr>
        <w:widowControl/>
        <w:jc w:val="left"/>
        <w:rPr>
          <w:rFonts w:asciiTheme="minorEastAsia" w:hAnsiTheme="minorEastAsia"/>
          <w:b/>
          <w:sz w:val="28"/>
        </w:rPr>
      </w:pPr>
      <w:r w:rsidRPr="000E5333">
        <w:rPr>
          <w:rFonts w:asciiTheme="minorEastAsia" w:hAnsiTheme="minorEastAsia"/>
          <w:noProof/>
          <w:sz w:val="22"/>
        </w:rPr>
        <w:drawing>
          <wp:anchor distT="0" distB="0" distL="114300" distR="114300" simplePos="0" relativeHeight="251663360" behindDoc="0" locked="0" layoutInCell="1" allowOverlap="1">
            <wp:simplePos x="0" y="0"/>
            <wp:positionH relativeFrom="column">
              <wp:posOffset>323035</wp:posOffset>
            </wp:positionH>
            <wp:positionV relativeFrom="paragraph">
              <wp:posOffset>98621</wp:posOffset>
            </wp:positionV>
            <wp:extent cx="4766362" cy="2958861"/>
            <wp:effectExtent l="76200" t="76200" r="129540" b="127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66362" cy="29588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6F3A7F">
        <w:rPr>
          <w:rFonts w:asciiTheme="minorEastAsia" w:hAnsiTheme="minorEastAsia"/>
          <w:b/>
          <w:sz w:val="28"/>
        </w:rPr>
        <w:br w:type="page"/>
      </w:r>
    </w:p>
    <w:p w:rsidR="00A85626" w:rsidRPr="00A85626" w:rsidRDefault="00D9427A" w:rsidP="00C7347F">
      <w:pPr>
        <w:spacing w:line="440" w:lineRule="exact"/>
        <w:rPr>
          <w:rFonts w:asciiTheme="minorEastAsia" w:hAnsiTheme="minorEastAsia"/>
          <w:b/>
          <w:sz w:val="28"/>
        </w:rPr>
      </w:pPr>
      <w:r w:rsidRPr="00D9427A">
        <w:rPr>
          <w:rFonts w:ascii="微软雅黑" w:eastAsia="微软雅黑" w:hAnsi="微软雅黑"/>
          <w:noProof/>
          <w:sz w:val="24"/>
        </w:rPr>
        <w:lastRenderedPageBreak/>
        <w:pict>
          <v:group id="组合 9" o:spid="_x0000_s1026" style="position:absolute;left:0;text-align:left;margin-left:-52.65pt;margin-top:28.3pt;width:522.4pt;height:524.4pt;z-index:-251628544" coordsize="63614,6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">
            <v:group id="组合 123" o:spid="_x0000_s1027" style="position:absolute;width:63614;height:62822" coordsize="63614,6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组合 145" o:spid="_x0000_s1028" style="position:absolute;top:1811;width:63614;height:61011" coordsize="63614,6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type id="_x0000_t32" coordsize="21600,21600" o:spt="32" o:oned="t" path="m,l21600,21600e" filled="f">
                  <v:path arrowok="t" fillok="f" o:connecttype="none"/>
                  <o:lock v:ext="edit" shapetype="t"/>
                </v:shapetype>
                <v:shape id="直接箭头连接符 146" o:spid="_x0000_s1029" type="#_x0000_t32" style="position:absolute;left:17218;top:44598;width:3;height:125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W7NcIAAADcAAAADwAAAGRycy9kb3ducmV2LnhtbERPS2vCQBC+F/wPywje6kbbSEjdBBFC&#10;vdYq2Ns0Oyah2dmQ3Tz677uFQm/z8T1nn8+mFSP1rrGsYLOOQBCXVjdcKbi8F48JCOeRNbaWScE3&#10;OcizxcMeU20nfqPx7CsRQtilqKD2vkuldGVNBt3adsSBu9veoA+wr6TucQrhppXbKNpJgw2Hhho7&#10;OtZUfp0Ho+Dp/jm/Jv4gk+Jmj8MQx/G1+FBqtZwPLyA8zf5f/Oc+6TD/eQe/z4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W7NcIAAADcAAAADwAAAAAAAAAAAAAA&#10;AAChAgAAZHJzL2Rvd25yZXYueG1sUEsFBgAAAAAEAAQA+QAAAJADAAAAAA==&#10;" strokecolor="#4579b8 [3044]">
                  <v:stroke endarrow="open"/>
                </v:shape>
                <v:group id="组合 159" o:spid="_x0000_s1030" style="position:absolute;width:63614;height:61010" coordsize="63619,6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直接箭头连接符 193" o:spid="_x0000_s1031" type="#_x0000_t32" style="position:absolute;left:17412;top:17030;width:0;height:87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l5sEAAADcAAAADwAAAGRycy9kb3ducmV2LnhtbERPzYrCMBC+L/gOYQRva6qCrNUouiDo&#10;XsTqAwzN2FabSbeJbd2nN8KCt/n4fmex6kwpGqpdYVnBaBiBIE6tLjhTcD5tP79AOI+ssbRMCh7k&#10;YLXsfSww1rblIzWJz0QIYRejgtz7KpbSpTkZdENbEQfuYmuDPsA6k7rGNoSbUo6jaCoNFhwacqzo&#10;O6f0ltyNgl1zOG7S35vTWet/xnv6S5LqqtSg363nIDx1/i3+d+90mD+bwOuZc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KXmwQAAANwAAAAPAAAAAAAAAAAAAAAA&#10;AKECAABkcnMvZG93bnJldi54bWxQSwUGAAAAAAQABAD5AAAAjwMAAAAA&#10;" strokecolor="#94b64e [3046]">
                    <v:stroke endarrow="open"/>
                  </v:shape>
                  <v:group id="组合 203" o:spid="_x0000_s1032" style="position:absolute;width:63619;height:61012" coordsize="63619,6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组合 204" o:spid="_x0000_s1033" style="position:absolute;width:63619;height:61012" coordsize="63619,6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直接箭头连接符 205" o:spid="_x0000_s1034" type="#_x0000_t32" style="position:absolute;left:27742;top:59004;width:15849;height: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mG8QAAADcAAAADwAAAGRycy9kb3ducmV2LnhtbESPX2vCMBTF3wd+h3AF32aq6JBqFFEG&#10;G8JGVRDfrs21LTY3JYm2+/bLYODj4fz5cRarztTiQc5XlhWMhgkI4tzqigsFx8P76wyED8gaa8uk&#10;4Ic8rJa9lwWm2rac0WMfChFH2KeooAyhSaX0eUkG/dA2xNG7WmcwROkKqR22cdzUcpwkb9JgxZFQ&#10;YkObkvLb/m4iZDvJprvT7jKhbP3dXj7PX8GdlRr0u/UcRKAuPMP/7Q+tYJxM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SYbxAAAANwAAAAPAAAAAAAAAAAA&#10;AAAAAKECAABkcnMvZG93bnJldi54bWxQSwUGAAAAAAQABAD5AAAAkgMAAAAA&#10;" strokecolor="#4579b8 [3044]">
                        <v:stroke endarrow="open"/>
                      </v:shape>
                      <v:group id="组合 206" o:spid="_x0000_s1035" style="position:absolute;width:63619;height:61012" coordsize="63619,6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直接箭头连接符 207" o:spid="_x0000_s1036" type="#_x0000_t32" style="position:absolute;left:53479;top:44597;width:126;height:1258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Vd8cUAAADcAAAADwAAAGRycy9kb3ducmV2LnhtbESPQWsCMRSE7wX/Q3hCbzVbLbVsjSKC&#10;YhEqbr14eySvm6Wbl3WT1e2/N4WCx2FmvmFmi97V4kJtqDwreB5lIIi1NxWXCo5f66c3ECEiG6w9&#10;k4JfCrCYDx5mmBt/5QNdiliKBOGQowIbY5NLGbQlh2HkG+LkffvWYUyyLaVp8ZrgrpbjLHuVDitO&#10;CxYbWlnSP0XnFGhnd+dis5WHl6IL3WR/0vvPD6Ueh/3yHUSkPt7D/+2tUTDOpvB3Jh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Vd8cUAAADcAAAADwAAAAAAAAAA&#10;AAAAAAChAgAAZHJzL2Rvd25yZXYueG1sUEsFBgAAAAAEAAQA+QAAAJMDAAAAAA==&#10;" strokecolor="#bc4542 [3045]">
                          <v:stroke endarrow="open"/>
                        </v:shape>
                        <v:group id="组合 208" o:spid="_x0000_s1037" style="position:absolute;width:63395;height:61010" coordsize="63395,6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group id="组合 209" o:spid="_x0000_s1038" style="position:absolute;width:63395;height:61010" coordsize="63395,6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10" o:spid="_x0000_s1039" type="#_x0000_t34" style="position:absolute;left:-6147;top:45482;width:24518;height:2563;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m0MIAAADcAAAADwAAAGRycy9kb3ducmV2LnhtbERPTWvCQBC9C/0Pywi9SN2YQ7HRVUQa&#10;ENuLsfQ8ZMckmJ1Nd7ea/vvOodDj432vt6Pr1Y1C7DwbWMwzUMS1tx03Bj7O5dMSVEzIFnvPZOCH&#10;Imw3D5M1Ftbf+US3KjVKQjgWaKBNaSi0jnVLDuPcD8TCXXxwmASGRtuAdwl3vc6z7Fk77FgaWhxo&#10;31J9rb6dgbw8zMbXeOzfX76az2O+D2W1ezPmcTruVqASjelf/Oc+WPEtZL6ckSO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Lm0MIAAADcAAAADwAAAAAAAAAAAAAA&#10;AAChAgAAZHJzL2Rvd25yZXYueG1sUEsFBgAAAAAEAAQA+QAAAJADAAAAAA==&#10;" adj="8" strokecolor="#4579b8 [3044]">
                              <v:stroke endarrow="open"/>
                            </v:shape>
                            <v:group id="组合 211" o:spid="_x0000_s1040" style="position:absolute;width:63395;height:61010" coordorigin="5159" coordsize="63399,5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type id="_x0000_t33" coordsize="21600,21600" o:spt="33" o:oned="t" path="m,l21600,r,21600e" filled="f">
                                <v:stroke joinstyle="miter"/>
                                <v:path arrowok="t" fillok="f" o:connecttype="none"/>
                                <o:lock v:ext="edit" shapetype="t"/>
                              </v:shapetype>
                              <v:shape id="肘形连接符 212" o:spid="_x0000_s1041" type="#_x0000_t33" style="position:absolute;left:50757;top:15453;width:9368;height:6205;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BJR8QAAADcAAAADwAAAGRycy9kb3ducmV2LnhtbESPT2vCQBTE70K/w/IK3uomQfonuhEp&#10;tIgFwbQHj8/sMwnJvg27W43fvlsQPA4z8xtmuRpNL87kfGtZQTpLQBBXVrdcK/j5/nh6BeEDssbe&#10;Mim4kodV8TBZYq7thfd0LkMtIoR9jgqaEIZcSl81ZNDP7EAcvZN1BkOUrpba4SXCTS+zJHmWBluO&#10;Cw0O9N5Q1ZW/RoE9tCW9fa5xzt3u5bhNvyRfnVLTx3G9ABFoDPfwrb3RCrI0g/8z8Qj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UElHxAAAANwAAAAPAAAAAAAAAAAA&#10;AAAAAKECAABkcnMvZG93bnJldi54bWxQSwUGAAAAAAQABAD5AAAAkgMAAAAA&#10;" strokecolor="#4579b8 [3044]">
                                <v:stroke endarrow="open"/>
                              </v:shape>
                              <v:group id="组合 213" o:spid="_x0000_s1042" style="position:absolute;left:5159;width:63399;height:54952" coordorigin="-3383" coordsize="60982,52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组合 214" o:spid="_x0000_s1043" style="position:absolute;left:-3383;width:60982;height:52950" coordorigin="-3383" coordsize="60986,52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组合 215" o:spid="_x0000_s1044" style="position:absolute;left:-3383;width:60985;height:52950" coordorigin="-3383" coordsize="60994,52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矩形 216" o:spid="_x0000_s1045" style="position:absolute;left:38436;top:34758;width:19174;height:38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1LsIA&#10;AADcAAAADwAAAGRycy9kb3ducmV2LnhtbESPT4vCMBTE74LfITxhb5rqQaQaRRRh3cviv/ujeabF&#10;5qUksXb99GZB8DjMzG+YxaqztWjJh8qxgvEoA0FcOF2xUXA+7YYzECEia6wdk4I/CrBa9nsLzLV7&#10;8IHaYzQiQTjkqKCMscmlDEVJFsPINcTJuzpvMSbpjdQeHwluaznJsqm0WHFaKLGhTUnF7Xi3CmZt&#10;YbY388P+d3u4VNf9iff3p1Jfg249BxGpi5/wu/2tFUzGU/g/k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PUuwgAAANwAAAAPAAAAAAAAAAAAAAAAAJgCAABkcnMvZG93&#10;bnJldi54bWxQSwUGAAAAAAQABAD1AAAAhwMAAAAA&#10;" fillcolor="white [3201]" strokecolor="#c0504d [3205]" strokeweight="2pt">
                                      <v:textbox>
                                        <w:txbxContent>
                                          <w:p w:rsidR="00C7347F" w:rsidRPr="00730023" w:rsidRDefault="00C7347F" w:rsidP="00C7347F">
                                            <w:pPr>
                                              <w:spacing w:line="200" w:lineRule="exact"/>
                                              <w:jc w:val="center"/>
                                              <w:rPr>
                                                <w:rFonts w:ascii="微软雅黑" w:eastAsia="微软雅黑" w:hAnsi="微软雅黑"/>
                                                <w:sz w:val="16"/>
                                              </w:rPr>
                                            </w:pPr>
                                            <w:r>
                                              <w:rPr>
                                                <w:rFonts w:ascii="微软雅黑" w:eastAsia="微软雅黑" w:hAnsi="微软雅黑" w:hint="eastAsia"/>
                                                <w:sz w:val="16"/>
                                              </w:rPr>
                                              <w:t>全国国家机关、事业单位和团体组织采购进口产品报批队列</w:t>
                                            </w:r>
                                          </w:p>
                                        </w:txbxContent>
                                      </v:textbox>
                                    </v:rect>
                                    <v:group id="组合 217" o:spid="_x0000_s1046" style="position:absolute;left:-3383;width:60993;height:52950" coordorigin="-3383" coordsize="60994,52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直接箭头连接符 218" o:spid="_x0000_s1047" type="#_x0000_t32" style="position:absolute;left:47974;top:25722;width:49;height:903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fXsIAAADcAAAADwAAAGRycy9kb3ducmV2LnhtbERPz2vCMBS+D/wfwhO8zVQdQ6pRRJgo&#10;g4nVi7dH8myKzUvXpNr998thsOPH93u57l0tHtSGyrOCyTgDQay9qbhUcDl/vM5BhIhssPZMCn4o&#10;wHo1eFlibvyTT/QoYilSCIccFdgYm1zKoC05DGPfECfu5luHMcG2lKbFZwp3tZxm2bt0WHFqsNjQ&#10;1pK+F51ToJ39/C52e3l6K7rQzY5Xffw6KDUa9psFiEh9/Bf/ufdGwXSS1qY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fXsIAAADcAAAADwAAAAAAAAAAAAAA&#10;AAChAgAAZHJzL2Rvd25yZXYueG1sUEsFBgAAAAAEAAQA+QAAAJADAAAAAA==&#10;" strokecolor="#bc4542 [3045]">
                                        <v:stroke endarrow="open"/>
                                      </v:shape>
                                      <v:rect id="矩形 219" o:spid="_x0000_s1048" style="position:absolute;left:45122;top:28852;width:7385;height:29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BKMQA&#10;AADcAAAADwAAAGRycy9kb3ducmV2LnhtbESPUWvCQBCE3wv+h2MF3+olPtg29ZRiERQEqfUHrLlt&#10;Eprdi3fXGP+9Vyj0cZiZb5jFauBW9eRD48RAPs1AkZTONlIZOH1uHp9BhYhisXVCBm4UYLUcPSyw&#10;sO4qH9QfY6USREKBBuoYu0LrUNbEGKauI0nel/OMMUlfaevxmuDc6lmWzTVjI2mhxo7WNZXfxx82&#10;cLCX/Om92/iez7t+v+fy4DkYMxkPb6+gIg3xP/zX3loDs/wFfs+kI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QSjEAAAA3AAAAA8AAAAAAAAAAAAAAAAAmAIAAGRycy9k&#10;b3ducmV2LnhtbFBLBQYAAAAABAAEAPUAAACJAwAAAAA=&#10;" fillcolor="white [3201]" stroked="f" strokeweight="2pt">
                                        <v:textbox>
                                          <w:txbxContent>
                                            <w:p w:rsidR="00C7347F" w:rsidRPr="00335C0E" w:rsidRDefault="00D9427A" w:rsidP="00C7347F">
                                              <w:pPr>
                                                <w:jc w:val="center"/>
                                                <w:rPr>
                                                  <w:rFonts w:ascii="微软雅黑" w:eastAsia="微软雅黑" w:hAnsi="微软雅黑"/>
                                                  <w:sz w:val="16"/>
                                                </w:rPr>
                                              </w:pPr>
                                              <w:r>
                                                <w:rPr>
                                                  <w:rFonts w:asciiTheme="minorEastAsia" w:hAnsiTheme="minorEastAsia"/>
                                                  <w:sz w:val="16"/>
                                                </w:rPr>
                                                <w:fldChar w:fldCharType="begin"/>
                                              </w:r>
                                              <w:r w:rsidR="00C7347F">
                                                <w:rPr>
                                                  <w:rFonts w:asciiTheme="minorEastAsia" w:hAnsiTheme="minorEastAsia"/>
                                                  <w:sz w:val="16"/>
                                                </w:rPr>
                                                <w:instrText xml:space="preserve"> </w:instrText>
                                              </w:r>
                                              <w:r w:rsidR="00C7347F">
                                                <w:rPr>
                                                  <w:rFonts w:asciiTheme="minorEastAsia" w:hAnsiTheme="minorEastAsia" w:hint="eastAsia"/>
                                                  <w:sz w:val="16"/>
                                                </w:rPr>
                                                <w:instrText>eq \o\ac(</w:instrText>
                                              </w:r>
                                              <w:r w:rsidR="00C7347F" w:rsidRPr="00B96D3A">
                                                <w:rPr>
                                                  <w:rFonts w:ascii="宋体" w:hAnsiTheme="minorEastAsia" w:hint="eastAsia"/>
                                                  <w:position w:val="-3"/>
                                                  <w:sz w:val="24"/>
                                                </w:rPr>
                                                <w:instrText>○</w:instrText>
                                              </w:r>
                                              <w:r w:rsidR="00C7347F">
                                                <w:rPr>
                                                  <w:rFonts w:asciiTheme="minorEastAsia" w:hAnsiTheme="minorEastAsia" w:hint="eastAsia"/>
                                                  <w:sz w:val="16"/>
                                                </w:rPr>
                                                <w:instrText>,7)</w:instrText>
                                              </w:r>
                                              <w:r>
                                                <w:rPr>
                                                  <w:rFonts w:asciiTheme="minorEastAsia" w:hAnsiTheme="minorEastAsia"/>
                                                  <w:sz w:val="16"/>
                                                </w:rPr>
                                                <w:fldChar w:fldCharType="end"/>
                                              </w:r>
                                              <w:r w:rsidR="00C7347F" w:rsidRPr="00335C0E">
                                                <w:rPr>
                                                  <w:rFonts w:ascii="微软雅黑" w:eastAsia="微软雅黑" w:hAnsi="微软雅黑" w:hint="eastAsia"/>
                                                  <w:sz w:val="16"/>
                                                </w:rPr>
                                                <w:t>等待审核</w:t>
                                              </w:r>
                                            </w:p>
                                          </w:txbxContent>
                                        </v:textbox>
                                      </v:rect>
                                      <v:rect id="矩形 220" o:spid="_x0000_s1049" style="position:absolute;left:38339;top:22394;width:19271;height:33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CfL8A&#10;AADcAAAADwAAAGRycy9kb3ducmV2LnhtbERPy4rCMBTdC/5DuMLsNLWLQapRRBHG2Yiv/aW5psXm&#10;piSxdubrzUJweTjvxaq3jejIh9qxgukkA0FcOl2zUXA578YzECEia2wck4I/CrBaDgcLLLR78pG6&#10;UzQihXAoUEEVY1tIGcqKLIaJa4kTd3PeYkzQG6k9PlO4bWSeZd/SYs2pocKWNhWV99PDKph1pdne&#10;zS/7w/Z4rW/7M+8f/0p9jfr1HESkPn7Eb/ePVpDnaX46k46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QJ8vwAAANwAAAAPAAAAAAAAAAAAAAAAAJgCAABkcnMvZG93bnJl&#10;di54bWxQSwUGAAAAAAQABAD1AAAAhAMAAAAA&#10;" fillcolor="white [3201]" strokecolor="#c0504d [3205]" strokeweight="2pt">
                                        <v:textbox>
                                          <w:txbxContent>
                                            <w:p w:rsidR="00C7347F" w:rsidRPr="00730023" w:rsidRDefault="00C7347F" w:rsidP="00C7347F">
                                              <w:pPr>
                                                <w:spacing w:line="200" w:lineRule="exact"/>
                                                <w:jc w:val="center"/>
                                                <w:rPr>
                                                  <w:rFonts w:ascii="微软雅黑" w:eastAsia="微软雅黑" w:hAnsi="微软雅黑"/>
                                                  <w:sz w:val="16"/>
                                                </w:rPr>
                                              </w:pPr>
                                              <w:r>
                                                <w:rPr>
                                                  <w:rFonts w:ascii="微软雅黑" w:eastAsia="微软雅黑" w:hAnsi="微软雅黑" w:hint="eastAsia"/>
                                                  <w:sz w:val="16"/>
                                                </w:rPr>
                                                <w:t>财政部</w:t>
                                              </w:r>
                                              <w:r w:rsidRPr="00B530FE">
                                                <w:rPr>
                                                  <w:rFonts w:ascii="微软雅黑" w:eastAsia="微软雅黑" w:hAnsi="微软雅黑" w:hint="eastAsia"/>
                                                  <w:sz w:val="16"/>
                                                </w:rPr>
                                                <w:t>审核上报的材料，提出审批意见</w:t>
                                              </w:r>
                                            </w:p>
                                          </w:txbxContent>
                                        </v:textbox>
                                      </v:rect>
                                      <v:group id="组合 221" o:spid="_x0000_s1050" style="position:absolute;left:-3383;width:45388;height:52950" coordorigin="-3383" coordsize="45389,52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group id="组合 222" o:spid="_x0000_s1051" style="position:absolute;left:-3383;width:45388;height:52900" coordorigin="-3383" coordsize="45389,5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组合 223" o:spid="_x0000_s1052" style="position:absolute;left:-3383;width:45388;height:31668" coordorigin="-2377" coordsize="31891,3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组合 224" o:spid="_x0000_s1053" style="position:absolute;left:4179;width:25335;height:27673" coordorigin="4179" coordsize="25334,27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直接箭头连接符 225" o:spid="_x0000_s1054" type="#_x0000_t32" style="position:absolute;left:21332;top:14780;width:1;height:128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MwksMAAADcAAAADwAAAGRycy9kb3ducmV2LnhtbESP0YrCMBRE3xf8h3AF39bUgrJUo+jC&#10;gvoiVj/g0lzbanNTm9jW/fqNIOzjMDNnmMWqN5VoqXGlZQWTcQSCOLO65FzB+fTz+QXCeWSNlWVS&#10;8CQHq+XgY4GJth0fqU19LgKEXYIKCu/rREqXFWTQjW1NHLyLbQz6IJtc6ga7ADeVjKNoJg2WHBYK&#10;rOm7oOyWPoyCbXs4brL7zem88/t4R79pWl+VGg379RyEp97/h9/trVYQx1N4nQ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jMJLDAAAA3AAAAA8AAAAAAAAAAAAA&#10;AAAAoQIAAGRycy9kb3ducmV2LnhtbFBLBQYAAAAABAAEAPkAAACRAwAAAAA=&#10;" strokecolor="#94b64e [3046]">
                                                <v:stroke endarrow="open"/>
                                              </v:shape>
                                              <v:group id="组合 226" o:spid="_x0000_s1055" style="position:absolute;left:6714;width:22800;height:14830" coordorigin="6714" coordsize="22799,1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直接箭头连接符 227" o:spid="_x0000_s1056" type="#_x0000_t32" style="position:absolute;left:21187;top:2932;width:0;height:89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PpsYAAADcAAAADwAAAGRycy9kb3ducmV2LnhtbESPQWvCQBSE74L/YXlCL1I3DUUldRUp&#10;LdTqRe3B4yP7mo3Jvk2zW037611B8DjMzDfMbNHZWpyo9aVjBU+jBARx7nTJhYKv/fvjFIQPyBpr&#10;x6Tgjzws5v3eDDPtzryl0y4UIkLYZ6jAhNBkUvrckEU/cg1x9L5dazFE2RZSt3iOcFvLNEnG0mLJ&#10;ccFgQ6+G8mr3axXg2qCpNoef6pAOV2+r6X/z+XxU6mHQLV9ABOrCPXxrf2gFaTqB65l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QD6bGAAAA3AAAAA8AAAAAAAAA&#10;AAAAAAAAoQIAAGRycy9kb3ducmV2LnhtbFBLBQYAAAAABAAEAPkAAACUAwAAAAA=&#10;" strokecolor="#94b64e [3046]">
                                                  <v:stroke endarrow="open"/>
                                                </v:shape>
                                                <v:shape id="直接箭头连接符 228" o:spid="_x0000_s1057" type="#_x0000_t32" style="position:absolute;left:13087;top:2992;width:0;height:89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KfDL8AAADcAAAADwAAAGRycy9kb3ducmV2LnhtbERPzYrCMBC+L/gOYQRva2oPItUoKiyo&#10;F7H6AEMzttVmUptsW316cxA8fnz/i1VvKtFS40rLCibjCARxZnXJuYLL+e93BsJ5ZI2VZVLwJAer&#10;5eBngYm2HZ+oTX0uQgi7BBUU3teJlC4ryKAb25o4cFfbGPQBNrnUDXYh3FQyjqKpNFhyaCiwpm1B&#10;2T39Nwp27fG0yR53p/POH+I9vdK0vik1GvbrOQhPvf+KP+6dVhDHYW04E4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WKfDL8AAADcAAAADwAAAAAAAAAAAAAAAACh&#10;AgAAZHJzL2Rvd25yZXYueG1sUEsFBgAAAAAEAAQA+QAAAI0DAAAAAA==&#10;" strokecolor="#94b64e [3046]">
                                                  <v:stroke endarrow="open"/>
                                                </v:shape>
                                                <v:rect id="矩形 229" o:spid="_x0000_s1058" style="position:absolute;left:11209;width:11957;height:29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hhcEA&#10;AADcAAAADwAAAGRycy9kb3ducmV2LnhtbESP0YrCMBRE3wX/IVxh3zS1LGutRlFBUN9a/YBLc22L&#10;zU1pota/N8KCj8PMnGGW69404kGdqy0rmE4iEMSF1TWXCi7n/TgB4TyyxsYyKXiRg/VqOFhiqu2T&#10;M3rkvhQBwi5FBZX3bSqlKyoy6Ca2JQ7e1XYGfZBdKXWHzwA3jYyj6E8arDksVNjSrqLilt+Ngtkr&#10;mWW3+Ci3SJvTNuIk+50WSv2M+s0ChKfef8P/7YNWEMdz+J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6oYXBAAAA3AAAAA8AAAAAAAAAAAAAAAAAmAIAAGRycy9kb3du&#10;cmV2LnhtbFBLBQYAAAAABAAEAPUAAACGAwAAAAA=&#10;" fillcolor="white [3201]" strokecolor="#9bbb59 [3206]" strokeweight="2pt">
                                                  <v:textbox>
                                                    <w:txbxContent>
                                                      <w:p w:rsidR="00C7347F" w:rsidRPr="00B530FE" w:rsidRDefault="00C7347F" w:rsidP="00C7347F">
                                                        <w:pPr>
                                                          <w:jc w:val="center"/>
                                                          <w:rPr>
                                                            <w:rFonts w:ascii="微软雅黑" w:eastAsia="微软雅黑" w:hAnsi="微软雅黑"/>
                                                            <w:sz w:val="16"/>
                                                          </w:rPr>
                                                        </w:pPr>
                                                        <w:r w:rsidRPr="00B530FE">
                                                          <w:rPr>
                                                            <w:rFonts w:ascii="微软雅黑" w:eastAsia="微软雅黑" w:hAnsi="微软雅黑" w:hint="eastAsia"/>
                                                            <w:sz w:val="16"/>
                                                          </w:rPr>
                                                          <w:t>申购部门</w:t>
                                                        </w:r>
                                                      </w:p>
                                                    </w:txbxContent>
                                                  </v:textbox>
                                                </v:rect>
                                                <v:rect id="矩形 230" o:spid="_x0000_s1059" style="position:absolute;left:9405;top:6243;width:6971;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01cEA&#10;AADcAAAADwAAAGRycy9kb3ducmV2LnhtbERPzWrCQBC+C77DMkJvuokFW1LXIBahBUGqfYBpdkyC&#10;mdl0dxvTt3cPhR4/vv91OXKnBvKhdWIgX2SgSCpnW6kNfJ7382dQIaJY7JyQgV8KUG6mkzUW1t3k&#10;g4ZTrFUKkVCggSbGvtA6VA0xhoXrSRJ3cZ4xJuhrbT3eUjh3epllK83YSmposKddQ9X19MMGjvY7&#10;f3rt937gr/fhcODq6DkY8zAbty+gIo3xX/znfrMGlo9pfjqTj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7tNXBAAAA3AAAAA8AAAAAAAAAAAAAAAAAmAIAAGRycy9kb3du&#10;cmV2LnhtbFBLBQYAAAAABAAEAPUAAACGAwAAAAA=&#10;" fillcolor="white [3201]" stroked="f" strokeweight="2pt">
                                                  <v:textbox>
                                                    <w:txbxContent>
                                                      <w:p w:rsidR="00C7347F" w:rsidRPr="00C720D9" w:rsidRDefault="00D9427A" w:rsidP="00C7347F">
                                                        <w:pPr>
                                                          <w:jc w:val="center"/>
                                                          <w:rPr>
                                                            <w:rFonts w:asciiTheme="minorEastAsia" w:hAnsiTheme="minorEastAsia"/>
                                                            <w:sz w:val="16"/>
                                                          </w:rPr>
                                                        </w:pPr>
                                                        <w:r w:rsidRPr="00C720D9">
                                                          <w:rPr>
                                                            <w:rFonts w:asciiTheme="minorEastAsia" w:hAnsiTheme="minorEastAsia"/>
                                                            <w:sz w:val="15"/>
                                                          </w:rPr>
                                                          <w:fldChar w:fldCharType="begin"/>
                                                        </w:r>
                                                        <w:r w:rsidR="00C7347F" w:rsidRPr="00C720D9">
                                                          <w:rPr>
                                                            <w:rFonts w:asciiTheme="minorEastAsia" w:hAnsiTheme="minorEastAsia"/>
                                                            <w:sz w:val="15"/>
                                                          </w:rPr>
                                                          <w:instrText xml:space="preserve"> </w:instrText>
                                                        </w:r>
                                                        <w:r w:rsidR="00C7347F" w:rsidRPr="00C720D9">
                                                          <w:rPr>
                                                            <w:rFonts w:asciiTheme="minorEastAsia" w:hAnsiTheme="minorEastAsia" w:hint="eastAsia"/>
                                                            <w:sz w:val="15"/>
                                                          </w:rPr>
                                                          <w:instrText>eq \o\ac(</w:instrText>
                                                        </w:r>
                                                        <w:r w:rsidR="00C7347F" w:rsidRPr="00C720D9">
                                                          <w:rPr>
                                                            <w:rFonts w:asciiTheme="minorEastAsia" w:hAnsiTheme="minorEastAsia" w:hint="eastAsia"/>
                                                            <w:position w:val="-3"/>
                                                            <w:sz w:val="22"/>
                                                          </w:rPr>
                                                          <w:instrText>○</w:instrText>
                                                        </w:r>
                                                        <w:r w:rsidR="00C7347F" w:rsidRPr="00C720D9">
                                                          <w:rPr>
                                                            <w:rFonts w:asciiTheme="minorEastAsia" w:hAnsiTheme="minorEastAsia" w:hint="eastAsia"/>
                                                            <w:sz w:val="15"/>
                                                          </w:rPr>
                                                          <w:instrText>,1)</w:instrText>
                                                        </w:r>
                                                        <w:r w:rsidRPr="00C720D9">
                                                          <w:rPr>
                                                            <w:rFonts w:asciiTheme="minorEastAsia" w:hAnsiTheme="minorEastAsia"/>
                                                            <w:sz w:val="15"/>
                                                          </w:rPr>
                                                          <w:fldChar w:fldCharType="end"/>
                                                        </w:r>
                                                        <w:r w:rsidR="00C7347F" w:rsidRPr="000F35D4">
                                                          <w:rPr>
                                                            <w:rFonts w:ascii="微软雅黑" w:eastAsia="微软雅黑" w:hAnsi="微软雅黑" w:hint="eastAsia"/>
                                                            <w:sz w:val="16"/>
                                                          </w:rPr>
                                                          <w:t>提交材料</w:t>
                                                        </w:r>
                                                      </w:p>
                                                    </w:txbxContent>
                                                  </v:textbox>
                                                </v:rect>
                                                <v:rect id="矩形 231" o:spid="_x0000_s1060" style="position:absolute;left:6714;top:11903;width:22800;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7XsMA&#10;AADcAAAADwAAAGRycy9kb3ducmV2LnhtbESP0WqDQBRE3wv5h+UG8tasmlLFZBOSQKDtm7YfcHFv&#10;VOLeFXcT9e+zhUIfh5k5w+wOk+nEgwbXWlYQryMQxJXVLdcKfr4vrxkI55E1dpZJwUwODvvFyw5z&#10;bUcu6FH6WgQIuxwVNN73uZSuasigW9ueOHhXOxj0QQ611AOOAW46mUTRuzTYclhosKdzQ9WtvBsF&#10;6ZylxS35lCek49cp4qx4iyulVsvpuAXhafL/4b/2h1aQbGL4PROO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U7XsMAAADcAAAADwAAAAAAAAAAAAAAAACYAgAAZHJzL2Rv&#10;d25yZXYueG1sUEsFBgAAAAAEAAQA9QAAAIgDAAAAAA==&#10;" fillcolor="white [3201]" strokecolor="#9bbb59 [3206]" strokeweight="2pt">
                                                  <v:textbox>
                                                    <w:txbxContent>
                                                      <w:p w:rsidR="00C7347F" w:rsidRPr="00B530FE" w:rsidRDefault="00C7347F" w:rsidP="00C7347F">
                                                        <w:pPr>
                                                          <w:jc w:val="center"/>
                                                          <w:rPr>
                                                            <w:rFonts w:ascii="微软雅黑" w:eastAsia="微软雅黑" w:hAnsi="微软雅黑"/>
                                                            <w:sz w:val="16"/>
                                                          </w:rPr>
                                                        </w:pPr>
                                                        <w:r w:rsidRPr="00B530FE">
                                                          <w:rPr>
                                                            <w:rFonts w:ascii="微软雅黑" w:eastAsia="微软雅黑" w:hAnsi="微软雅黑" w:hint="eastAsia"/>
                                                            <w:sz w:val="16"/>
                                                          </w:rPr>
                                                          <w:t>设备管理科B220</w:t>
                                                        </w:r>
                                                      </w:p>
                                                    </w:txbxContent>
                                                  </v:textbox>
                                                </v:rect>
                                                <v:rect id="矩形 232" o:spid="_x0000_s1061" style="position:absolute;left:17079;top:6242;width:8362;height:29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POcMA&#10;AADcAAAADwAAAGRycy9kb3ducmV2LnhtbESPUWvCQBCE3wv+h2MF3+rFCG1JPaVYBAVBav0Ba26b&#10;hGb34t01xn/vFQp9HGbmG2axGrhVPfnQODEwm2agSEpnG6kMnD43jy+gQkSx2DohAzcKsFqOHhZY&#10;WHeVD+qPsVIJIqFAA3WMXaF1KGtiDFPXkSTvy3nGmKSvtPV4TXBudZ5lT5qxkbRQY0frmsrv4w8b&#10;ONjL7Pm92/iez7t+v+fy4DkYMxkPb6+gIg3xP/zX3loD+TyH3zPpCO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WPOcMAAADcAAAADwAAAAAAAAAAAAAAAACYAgAAZHJzL2Rv&#10;d25yZXYueG1sUEsFBgAAAAAEAAQA9QAAAIgDAAAAAA==&#10;" fillcolor="white [3201]" stroked="f" strokeweight="2pt">
                                                  <v:textbox>
                                                    <w:txbxContent>
                                                      <w:p w:rsidR="00C7347F" w:rsidRPr="00B530FE" w:rsidRDefault="00C7347F" w:rsidP="00C7347F">
                                                        <w:pPr>
                                                          <w:spacing w:line="200" w:lineRule="exact"/>
                                                          <w:jc w:val="center"/>
                                                          <w:rPr>
                                                            <w:rFonts w:ascii="微软雅黑" w:eastAsia="微软雅黑" w:hAnsi="微软雅黑"/>
                                                            <w:sz w:val="16"/>
                                                          </w:rPr>
                                                        </w:pPr>
                                                        <w:r>
                                                          <w:rPr>
                                                            <w:rFonts w:ascii="微软雅黑" w:eastAsia="微软雅黑" w:hAnsi="微软雅黑" w:hint="eastAsia"/>
                                                            <w:sz w:val="16"/>
                                                          </w:rPr>
                                                          <w:t>审核未通过</w:t>
                                                        </w:r>
                                                        <w:r w:rsidRPr="00B530FE">
                                                          <w:rPr>
                                                            <w:rFonts w:ascii="微软雅黑" w:eastAsia="微软雅黑" w:hAnsi="微软雅黑" w:hint="eastAsia"/>
                                                            <w:sz w:val="16"/>
                                                          </w:rPr>
                                                          <w:t>，返回修改</w:t>
                                                        </w:r>
                                                      </w:p>
                                                    </w:txbxContent>
                                                  </v:textbox>
                                                </v:rect>
                                              </v:group>
                                              <v:rect id="矩形 233" o:spid="_x0000_s1062" style="position:absolute;left:4179;top:16903;width:8599;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qosMA&#10;AADcAAAADwAAAGRycy9kb3ducmV2LnhtbESPUWvCQBCE3wv+h2MF3+pFBSupp4hFUBCk6g/Y5rZJ&#10;aHYvvTtj+u97QqGPw8x8wyzXPTeqIx9qJwYm4wwUSeFsLaWB62X3vAAVIorFxgkZ+KEA69XgaYm5&#10;dXd5p+4cS5UgEnI0UMXY5lqHoiLGMHYtSfI+nWeMSfpSW4/3BOdGT7NsrhlrSQsVtrStqPg639jA&#10;yX5PXt7ane/449Adj1ycPAdjRsN+8woqUh//w3/tvTUwnc3gcSYd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kqosMAAADcAAAADwAAAAAAAAAAAAAAAACYAgAAZHJzL2Rv&#10;d25yZXYueG1sUEsFBgAAAAAEAAQA9QAAAIgDAAAAAA==&#10;" fillcolor="white [3201]" stroked="f" strokeweight="2pt">
                                                <v:textbox>
                                                  <w:txbxContent>
                                                    <w:p w:rsidR="00C7347F" w:rsidRPr="00B530FE" w:rsidRDefault="00D9427A" w:rsidP="00C7347F">
                                                      <w:pPr>
                                                        <w:jc w:val="center"/>
                                                        <w:rPr>
                                                          <w:rFonts w:ascii="微软雅黑" w:eastAsia="微软雅黑" w:hAnsi="微软雅黑"/>
                                                          <w:sz w:val="16"/>
                                                        </w:rPr>
                                                      </w:pPr>
                                                      <w:r>
                                                        <w:rPr>
                                                          <w:rFonts w:asciiTheme="minorEastAsia" w:hAnsiTheme="minorEastAsia"/>
                                                          <w:sz w:val="16"/>
                                                        </w:rPr>
                                                        <w:fldChar w:fldCharType="begin"/>
                                                      </w:r>
                                                      <w:r w:rsidR="00C7347F">
                                                        <w:rPr>
                                                          <w:rFonts w:asciiTheme="minorEastAsia" w:hAnsiTheme="minorEastAsia"/>
                                                          <w:sz w:val="16"/>
                                                        </w:rPr>
                                                        <w:instrText xml:space="preserve"> </w:instrText>
                                                      </w:r>
                                                      <w:r w:rsidR="00C7347F">
                                                        <w:rPr>
                                                          <w:rFonts w:asciiTheme="minorEastAsia" w:hAnsiTheme="minorEastAsia" w:hint="eastAsia"/>
                                                          <w:sz w:val="16"/>
                                                        </w:rPr>
                                                        <w:instrText>eq \o\ac(</w:instrText>
                                                      </w:r>
                                                      <w:r w:rsidR="00C7347F" w:rsidRPr="00C720D9">
                                                        <w:rPr>
                                                          <w:rFonts w:ascii="宋体" w:hAnsiTheme="minorEastAsia" w:hint="eastAsia"/>
                                                          <w:position w:val="-3"/>
                                                          <w:sz w:val="24"/>
                                                        </w:rPr>
                                                        <w:instrText>○</w:instrText>
                                                      </w:r>
                                                      <w:r w:rsidR="00C7347F">
                                                        <w:rPr>
                                                          <w:rFonts w:asciiTheme="minorEastAsia" w:hAnsiTheme="minorEastAsia" w:hint="eastAsia"/>
                                                          <w:sz w:val="16"/>
                                                        </w:rPr>
                                                        <w:instrText>,2)</w:instrText>
                                                      </w:r>
                                                      <w:r>
                                                        <w:rPr>
                                                          <w:rFonts w:asciiTheme="minorEastAsia" w:hAnsiTheme="minorEastAsia"/>
                                                          <w:sz w:val="16"/>
                                                        </w:rPr>
                                                        <w:fldChar w:fldCharType="end"/>
                                                      </w:r>
                                                      <w:r w:rsidR="00C7347F">
                                                        <w:rPr>
                                                          <w:rFonts w:ascii="微软雅黑" w:eastAsia="微软雅黑" w:hAnsi="微软雅黑" w:hint="eastAsia"/>
                                                          <w:sz w:val="16"/>
                                                        </w:rPr>
                                                        <w:t>材料齐全，</w:t>
                                                      </w:r>
                                                      <w:r w:rsidR="00C7347F" w:rsidRPr="00B530FE">
                                                        <w:rPr>
                                                          <w:rFonts w:ascii="微软雅黑" w:eastAsia="微软雅黑" w:hAnsi="微软雅黑" w:hint="eastAsia"/>
                                                          <w:sz w:val="16"/>
                                                        </w:rPr>
                                                        <w:t>上报</w:t>
                                                      </w:r>
                                                    </w:p>
                                                  </w:txbxContent>
                                                </v:textbox>
                                              </v:rect>
                                            </v:group>
                                            <v:rect id="矩形 234" o:spid="_x0000_s1063" style="position:absolute;left:-2377;top:28747;width:7143;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y1sQA&#10;AADcAAAADwAAAGRycy9kb3ducmV2LnhtbESPUWvCQBCE3wX/w7FC3/SiLVqip5QWoQVB1P6ANbcm&#10;wexeeneN6b/vFQo+DjPzDbPa9NyojnyonRiYTjJQJIWztZQGPk/b8TOoEFEsNk7IwA8F2KyHgxXm&#10;1t3kQN0xlipBJORooIqxzbUORUWMYeJakuRdnGeMSfpSW4+3BOdGz7JsrhlrSQsVtvRaUXE9frOB&#10;vf2aLt7are/4/NHtdlzsPQdjHkb9yxJUpD7ew//td2tg9vgEf2fS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AstbEAAAA3AAAAA8AAAAAAAAAAAAAAAAAmAIAAGRycy9k&#10;b3ducmV2LnhtbFBLBQYAAAAABAAEAPUAAACJAwAAAAA=&#10;" fillcolor="white [3201]" stroked="f" strokeweight="2pt">
                                              <v:textbox>
                                                <w:txbxContent>
                                                  <w:p w:rsidR="00C7347F" w:rsidRPr="00B530FE" w:rsidRDefault="00C7347F" w:rsidP="00C7347F">
                                                    <w:pPr>
                                                      <w:jc w:val="center"/>
                                                      <w:rPr>
                                                        <w:rFonts w:ascii="微软雅黑" w:eastAsia="微软雅黑" w:hAnsi="微软雅黑"/>
                                                        <w:sz w:val="16"/>
                                                      </w:rPr>
                                                    </w:pPr>
                                                    <w:r w:rsidRPr="00B530FE">
                                                      <w:rPr>
                                                        <w:rFonts w:ascii="微软雅黑" w:eastAsia="微软雅黑" w:hAnsi="微软雅黑" w:hint="eastAsia"/>
                                                        <w:sz w:val="16"/>
                                                      </w:rPr>
                                                      <w:t>初审未通过，退回</w:t>
                                                    </w:r>
                                                  </w:p>
                                                </w:txbxContent>
                                              </v:textbox>
                                            </v:rect>
                                          </v:group>
                                          <v:group id="组合 235" o:spid="_x0000_s1064" style="position:absolute;left:3729;top:22487;width:19579;height:30413" coordorigin="3729,176" coordsize="19578,3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ect id="矩形 236" o:spid="_x0000_s1065" style="position:absolute;left:3729;top:176;width:19033;height:32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NKcMA&#10;AADcAAAADwAAAGRycy9kb3ducmV2LnhtbESP3YrCMBSE7wXfIRzBO02tUNyuUUQQFpYV/Nn7Q3O2&#10;LW1OShM1+vQbQfBymJlvmOU6mFZcqXe1ZQWzaQKCuLC65lLB+bSbLEA4j6yxtUwK7uRgvRoOlphr&#10;e+MDXY++FBHCLkcFlfddLqUrKjLoprYjjt6f7Q36KPtS6h5vEW5amSZJJg3WHBcq7GhbUdEcL0bB&#10;Jg2XR/Fzz84f8jH7/t03xoRGqfEobD5BeAr+HX61v7SCdJ7B8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BNKcMAAADcAAAADwAAAAAAAAAAAAAAAACYAgAAZHJzL2Rv&#10;d25yZXYueG1sUEsFBgAAAAAEAAQA9QAAAIgDAAAAAA==&#10;" fillcolor="white [3201]" strokecolor="#4f81bd [3204]" strokeweight="2pt">
                                              <v:textbox>
                                                <w:txbxContent>
                                                  <w:p w:rsidR="00C7347F" w:rsidRPr="00730023" w:rsidRDefault="00C7347F" w:rsidP="00C7347F">
                                                    <w:pPr>
                                                      <w:spacing w:line="200" w:lineRule="exact"/>
                                                      <w:jc w:val="center"/>
                                                      <w:rPr>
                                                        <w:rFonts w:ascii="微软雅黑" w:eastAsia="微软雅黑" w:hAnsi="微软雅黑"/>
                                                        <w:sz w:val="16"/>
                                                      </w:rPr>
                                                    </w:pPr>
                                                    <w:r>
                                                      <w:rPr>
                                                        <w:rFonts w:ascii="微软雅黑" w:eastAsia="微软雅黑" w:hAnsi="微软雅黑" w:hint="eastAsia"/>
                                                        <w:sz w:val="16"/>
                                                      </w:rPr>
                                                      <w:t>教育部采购计划管理子系统</w:t>
                                                    </w:r>
                                                  </w:p>
                                                </w:txbxContent>
                                              </v:textbox>
                                            </v:rect>
                                            <v:group id="组合 237" o:spid="_x0000_s1066" style="position:absolute;left:3729;top:3453;width:19579;height:27135" coordorigin="3729,3453" coordsize="19578,2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直接箭头连接符 238" o:spid="_x0000_s1067" type="#_x0000_t32" style="position:absolute;left:13245;top:3453;width:0;height:90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WY3b8AAADcAAAADwAAAGRycy9kb3ducmV2LnhtbERPy4rCMBTdC/5DuMLsxlSlQ6lGEaE4&#10;W1+gu2tzbYvNTWlSrX9vFoLLw3kvVr2pxYNaV1lWMBlHIIhzqysuFBwP2W8CwnlkjbVlUvAiB6vl&#10;cLDAVNsn7+ix94UIIexSVFB636RSurwkg25sG+LA3Wxr0AfYFlK3+AzhppbTKPqTBisODSU2tCkp&#10;v+87o2B2u/bbxK9lkp3tpuviOD5lF6V+Rv16DsJT77/ij/tfK5jOwtpwJhw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MWY3b8AAADcAAAADwAAAAAAAAAAAAAAAACh&#10;AgAAZHJzL2Rvd25yZXYueG1sUEsFBgAAAAAEAAQA+QAAAI0DAAAAAA==&#10;" strokecolor="#4579b8 [3044]">
                                                <v:stroke endarrow="open"/>
                                              </v:shape>
                                              <v:rect id="矩形 239" o:spid="_x0000_s1068" style="position:absolute;left:3729;top:12464;width:19033;height:38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W8MA&#10;AADcAAAADwAAAGRycy9kb3ducmV2LnhtbESP3YrCMBSE7wXfIRxh7zS1C2K7RpGFhYVFwb/7Q3O2&#10;LW1OShM1+vRGELwcZuYbZrEKphUX6l1tWcF0koAgLqyuuVRwPPyM5yCcR9bYWiYFN3KwWg4HC8y1&#10;vfKOLntfighhl6OCyvsul9IVFRl0E9sRR+/f9gZ9lH0pdY/XCDetTJNkJg3WHBcq7Oi7oqLZn42C&#10;dRrO92Jzmx0zeZ/+nbaNMaFR6mMU1l8gPAX/Dr/av1pB+pnB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ZW8MAAADcAAAADwAAAAAAAAAAAAAAAACYAgAAZHJzL2Rv&#10;d25yZXYueG1sUEsFBgAAAAAEAAQA9QAAAIgDAAAAAA==&#10;" fillcolor="white [3201]" strokecolor="#4f81bd [3204]" strokeweight="2pt">
                                                <v:textbox>
                                                  <w:txbxContent>
                                                    <w:p w:rsidR="00C7347F" w:rsidRPr="00B530FE" w:rsidRDefault="00C7347F" w:rsidP="00C7347F">
                                                      <w:pPr>
                                                        <w:spacing w:line="200" w:lineRule="exact"/>
                                                        <w:jc w:val="center"/>
                                                        <w:rPr>
                                                          <w:rFonts w:ascii="微软雅黑" w:eastAsia="微软雅黑" w:hAnsi="微软雅黑"/>
                                                          <w:sz w:val="16"/>
                                                        </w:rPr>
                                                      </w:pPr>
                                                      <w:r>
                                                        <w:rPr>
                                                          <w:rFonts w:ascii="微软雅黑" w:eastAsia="微软雅黑" w:hAnsi="微软雅黑" w:hint="eastAsia"/>
                                                          <w:sz w:val="16"/>
                                                        </w:rPr>
                                                        <w:t>教育部</w:t>
                                                      </w:r>
                                                      <w:r w:rsidRPr="00B530FE">
                                                        <w:rPr>
                                                          <w:rFonts w:ascii="微软雅黑" w:eastAsia="微软雅黑" w:hAnsi="微软雅黑" w:hint="eastAsia"/>
                                                          <w:sz w:val="16"/>
                                                        </w:rPr>
                                                        <w:t>直属高校、直属单位采购进口产品报批队列</w:t>
                                                      </w:r>
                                                    </w:p>
                                                  </w:txbxContent>
                                                </v:textbox>
                                              </v:rect>
                                              <v:rect id="矩形 240" o:spid="_x0000_s1069" style="position:absolute;left:3730;top:27312;width:19578;height:3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Du8EA&#10;AADcAAAADwAAAGRycy9kb3ducmV2LnhtbERPy4rCMBTdC/MP4QruNLUMoh1jKQOCMDjgY/aX5tqW&#10;NjeliRr9+slCcHk473UeTCduNLjGsoL5LAFBXFrdcKXgfNpOlyCcR9bYWSYFD3KQbz5Ga8y0vfOB&#10;bkdfiRjCLkMFtfd9JqUrazLoZrYnjtzFDgZ9hEMl9YD3GG46mSbJQhpsODbU2NN3TWV7vBoFRRqu&#10;z3L/WJxX8jn/+fttjQmtUpNxKL5AeAr+LX65d1pB+hnnxzPxCM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TA7vBAAAA3AAAAA8AAAAAAAAAAAAAAAAAmAIAAGRycy9kb3du&#10;cmV2LnhtbFBLBQYAAAAABAAEAPUAAACGAwAAAAA=&#10;" fillcolor="white [3201]" strokecolor="#4f81bd [3204]" strokeweight="2pt">
                                                <v:textbox>
                                                  <w:txbxContent>
                                                    <w:p w:rsidR="00C7347F" w:rsidRPr="00730023" w:rsidRDefault="00C7347F" w:rsidP="00C7347F">
                                                      <w:pPr>
                                                        <w:spacing w:line="200" w:lineRule="exact"/>
                                                        <w:jc w:val="center"/>
                                                        <w:rPr>
                                                          <w:rFonts w:ascii="微软雅黑" w:eastAsia="微软雅黑" w:hAnsi="微软雅黑"/>
                                                          <w:sz w:val="16"/>
                                                        </w:rPr>
                                                      </w:pPr>
                                                      <w:r w:rsidRPr="005A287C">
                                                        <w:rPr>
                                                          <w:rFonts w:ascii="微软雅黑" w:eastAsia="微软雅黑" w:hAnsi="微软雅黑" w:hint="eastAsia"/>
                                                          <w:sz w:val="16"/>
                                                        </w:rPr>
                                                        <w:t>教育部对上报的材料进行核对并提出意见</w:t>
                                                      </w:r>
                                                    </w:p>
                                                  </w:txbxContent>
                                                </v:textbox>
                                              </v:rect>
                                              <v:rect id="矩形 241" o:spid="_x0000_s1070" style="position:absolute;left:8525;top:5857;width:9661;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iM8MA&#10;AADcAAAADwAAAGRycy9kb3ducmV2LnhtbESPUWvCQBCE3wv+h2MF3+olIm1JPaVYBAVBav0Ba26b&#10;hGb34t01xn/vFQp9HGbmG2axGrhVPfnQODGQTzNQJKWzjVQGTp+bxxdQIaJYbJ2QgRsFWC1HDwss&#10;rLvKB/XHWKkEkVCggTrGrtA6lDUxhqnrSJL35TxjTNJX2nq8Jji3epZlT5qxkbRQY0frmsrv4w8b&#10;ONhL/vzebXzP512/33N58ByMmYyHt1dQkYb4H/5rb62B2TyH3zPpCO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FiM8MAAADcAAAADwAAAAAAAAAAAAAAAACYAgAAZHJzL2Rv&#10;d25yZXYueG1sUEsFBgAAAAAEAAQA9QAAAIgDAAAAAA==&#10;" fillcolor="white [3201]" stroked="f" strokeweight="2pt">
                                                <v:textbox>
                                                  <w:txbxContent>
                                                    <w:p w:rsidR="00C7347F" w:rsidRPr="00B530FE" w:rsidRDefault="00D9427A" w:rsidP="00C7347F">
                                                      <w:pPr>
                                                        <w:jc w:val="center"/>
                                                        <w:rPr>
                                                          <w:rFonts w:ascii="微软雅黑" w:eastAsia="微软雅黑" w:hAnsi="微软雅黑"/>
                                                          <w:sz w:val="16"/>
                                                        </w:rPr>
                                                      </w:pPr>
                                                      <w:r w:rsidRPr="00C720D9">
                                                        <w:rPr>
                                                          <w:rFonts w:asciiTheme="minorEastAsia" w:hAnsiTheme="minorEastAsia"/>
                                                          <w:sz w:val="16"/>
                                                        </w:rPr>
                                                        <w:fldChar w:fldCharType="begin"/>
                                                      </w:r>
                                                      <w:r w:rsidR="00C7347F" w:rsidRPr="00C720D9">
                                                        <w:rPr>
                                                          <w:rFonts w:asciiTheme="minorEastAsia" w:hAnsiTheme="minorEastAsia"/>
                                                          <w:sz w:val="16"/>
                                                        </w:rPr>
                                                        <w:instrText xml:space="preserve"> </w:instrText>
                                                      </w:r>
                                                      <w:r w:rsidR="00C7347F" w:rsidRPr="00C720D9">
                                                        <w:rPr>
                                                          <w:rFonts w:asciiTheme="minorEastAsia" w:hAnsiTheme="minorEastAsia" w:hint="eastAsia"/>
                                                          <w:sz w:val="16"/>
                                                        </w:rPr>
                                                        <w:instrText>eq \o\ac(</w:instrText>
                                                      </w:r>
                                                      <w:r w:rsidR="00C7347F" w:rsidRPr="00C720D9">
                                                        <w:rPr>
                                                          <w:rFonts w:asciiTheme="minorEastAsia" w:hAnsiTheme="minorEastAsia" w:hint="eastAsia"/>
                                                          <w:position w:val="-3"/>
                                                          <w:sz w:val="24"/>
                                                        </w:rPr>
                                                        <w:instrText>○</w:instrText>
                                                      </w:r>
                                                      <w:r w:rsidR="00C7347F" w:rsidRPr="00C720D9">
                                                        <w:rPr>
                                                          <w:rFonts w:asciiTheme="minorEastAsia" w:hAnsiTheme="minorEastAsia" w:hint="eastAsia"/>
                                                          <w:sz w:val="16"/>
                                                        </w:rPr>
                                                        <w:instrText>,3)</w:instrText>
                                                      </w:r>
                                                      <w:r w:rsidRPr="00C720D9">
                                                        <w:rPr>
                                                          <w:rFonts w:asciiTheme="minorEastAsia" w:hAnsiTheme="minorEastAsia"/>
                                                          <w:sz w:val="16"/>
                                                        </w:rPr>
                                                        <w:fldChar w:fldCharType="end"/>
                                                      </w:r>
                                                      <w:r w:rsidR="00C7347F" w:rsidRPr="00B530FE">
                                                        <w:rPr>
                                                          <w:rFonts w:ascii="微软雅黑" w:eastAsia="微软雅黑" w:hAnsi="微软雅黑" w:hint="eastAsia"/>
                                                          <w:sz w:val="16"/>
                                                        </w:rPr>
                                                        <w:t>进入</w:t>
                                                      </w:r>
                                                    </w:p>
                                                  </w:txbxContent>
                                                </v:textbox>
                                              </v:rect>
                                              <v:rect id="矩形 242" o:spid="_x0000_s1071" style="position:absolute;left:8525;top:20438;width:8341;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8RMMA&#10;AADcAAAADwAAAGRycy9kb3ducmV2LnhtbESPUWvCQBCE3wv+h2MF3+rFIG1JPaVYBAVBav0Ba26b&#10;hGb34t01xn/vFQp9HGbmG2axGrhVPfnQODEwm2agSEpnG6kMnD43jy+gQkSx2DohAzcKsFqOHhZY&#10;WHeVD+qPsVIJIqFAA3WMXaF1KGtiDFPXkSTvy3nGmKSvtPV4TXBudZ5lT5qxkbRQY0frmsrv4w8b&#10;ONjL7Pm92/iez7t+v+fy4DkYMxkPb6+gIg3xP/zX3loD+TyH3zPpCO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P8RMMAAADcAAAADwAAAAAAAAAAAAAAAACYAgAAZHJzL2Rv&#10;d25yZXYueG1sUEsFBgAAAAAEAAQA9QAAAIgDAAAAAA==&#10;" fillcolor="white [3201]" stroked="f" strokeweight="2pt">
                                                <v:textbox>
                                                  <w:txbxContent>
                                                    <w:p w:rsidR="00C7347F" w:rsidRPr="00B530FE" w:rsidRDefault="00D9427A" w:rsidP="00C7347F">
                                                      <w:pPr>
                                                        <w:jc w:val="center"/>
                                                        <w:rPr>
                                                          <w:rFonts w:ascii="微软雅黑" w:eastAsia="微软雅黑" w:hAnsi="微软雅黑"/>
                                                          <w:sz w:val="16"/>
                                                        </w:rPr>
                                                      </w:pPr>
                                                      <w:r>
                                                        <w:rPr>
                                                          <w:rFonts w:asciiTheme="minorEastAsia" w:hAnsiTheme="minorEastAsia"/>
                                                          <w:sz w:val="16"/>
                                                        </w:rPr>
                                                        <w:fldChar w:fldCharType="begin"/>
                                                      </w:r>
                                                      <w:r w:rsidR="00C7347F">
                                                        <w:rPr>
                                                          <w:rFonts w:asciiTheme="minorEastAsia" w:hAnsiTheme="minorEastAsia"/>
                                                          <w:sz w:val="16"/>
                                                        </w:rPr>
                                                        <w:instrText xml:space="preserve"> </w:instrText>
                                                      </w:r>
                                                      <w:r w:rsidR="00C7347F">
                                                        <w:rPr>
                                                          <w:rFonts w:asciiTheme="minorEastAsia" w:hAnsiTheme="minorEastAsia" w:hint="eastAsia"/>
                                                          <w:sz w:val="16"/>
                                                        </w:rPr>
                                                        <w:instrText>eq \o\ac(</w:instrText>
                                                      </w:r>
                                                      <w:r w:rsidR="00C7347F" w:rsidRPr="00C720D9">
                                                        <w:rPr>
                                                          <w:rFonts w:ascii="宋体" w:hAnsiTheme="minorEastAsia" w:hint="eastAsia"/>
                                                          <w:position w:val="-3"/>
                                                          <w:sz w:val="24"/>
                                                        </w:rPr>
                                                        <w:instrText>○</w:instrText>
                                                      </w:r>
                                                      <w:r w:rsidR="00C7347F">
                                                        <w:rPr>
                                                          <w:rFonts w:asciiTheme="minorEastAsia" w:hAnsiTheme="minorEastAsia" w:hint="eastAsia"/>
                                                          <w:sz w:val="16"/>
                                                        </w:rPr>
                                                        <w:instrText>,4)</w:instrText>
                                                      </w:r>
                                                      <w:r>
                                                        <w:rPr>
                                                          <w:rFonts w:asciiTheme="minorEastAsia" w:hAnsiTheme="minorEastAsia"/>
                                                          <w:sz w:val="16"/>
                                                        </w:rPr>
                                                        <w:fldChar w:fldCharType="end"/>
                                                      </w:r>
                                                      <w:r w:rsidR="00C7347F" w:rsidRPr="00B530FE">
                                                        <w:rPr>
                                                          <w:rFonts w:ascii="微软雅黑" w:eastAsia="微软雅黑" w:hAnsi="微软雅黑" w:hint="eastAsia"/>
                                                          <w:sz w:val="16"/>
                                                        </w:rPr>
                                                        <w:t>等待审核</w:t>
                                                      </w:r>
                                                    </w:p>
                                                  </w:txbxContent>
                                                </v:textbox>
                                              </v:rect>
                                            </v:group>
                                          </v:group>
                                        </v:group>
                                        <v:rect id="矩形 243" o:spid="_x0000_s1072" style="position:absolute;left:27485;top:48962;width:7893;height:39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38QA&#10;AADcAAAADwAAAGRycy9kb3ducmV2LnhtbESPUWvCQBCE3wX/w7FC3/SiLVqip5QWoQVB1P6ANbcm&#10;wexeeneN6b/vFQo+DjPzDbPa9NyojnyonRiYTjJQJIWztZQGPk/b8TOoEFEsNk7IwA8F2KyHgxXm&#10;1t3kQN0xlipBJORooIqxzbUORUWMYeJakuRdnGeMSfpSW4+3BOdGz7JsrhlrSQsVtvRaUXE9frOB&#10;vf2aLt7are/4/NHtdlzsPQdjHkb9yxJUpD7ew//td2tg9vQIf2fS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Wd/EAAAA3AAAAA8AAAAAAAAAAAAAAAAAmAIAAGRycy9k&#10;b3ducmV2LnhtbFBLBQYAAAAABAAEAPUAAACJAwAAAAA=&#10;" fillcolor="white [3201]" stroked="f" strokeweight="2pt">
                                          <v:textbox>
                                            <w:txbxContent>
                                              <w:p w:rsidR="00C7347F" w:rsidRPr="00B530FE" w:rsidRDefault="00D9427A" w:rsidP="00C7347F">
                                                <w:pPr>
                                                  <w:jc w:val="center"/>
                                                  <w:rPr>
                                                    <w:rFonts w:ascii="微软雅黑" w:eastAsia="微软雅黑" w:hAnsi="微软雅黑"/>
                                                    <w:sz w:val="16"/>
                                                  </w:rPr>
                                                </w:pPr>
                                                <w:r>
                                                  <w:rPr>
                                                    <w:rFonts w:asciiTheme="minorEastAsia" w:hAnsiTheme="minorEastAsia"/>
                                                    <w:sz w:val="16"/>
                                                  </w:rPr>
                                                  <w:fldChar w:fldCharType="begin"/>
                                                </w:r>
                                                <w:r w:rsidR="00C7347F">
                                                  <w:rPr>
                                                    <w:rFonts w:asciiTheme="minorEastAsia" w:hAnsiTheme="minorEastAsia"/>
                                                    <w:sz w:val="16"/>
                                                  </w:rPr>
                                                  <w:instrText xml:space="preserve"> </w:instrText>
                                                </w:r>
                                                <w:r w:rsidR="00C7347F">
                                                  <w:rPr>
                                                    <w:rFonts w:asciiTheme="minorEastAsia" w:hAnsiTheme="minorEastAsia" w:hint="eastAsia"/>
                                                    <w:sz w:val="16"/>
                                                  </w:rPr>
                                                  <w:instrText>eq \o\ac(</w:instrText>
                                                </w:r>
                                                <w:r w:rsidR="00C7347F" w:rsidRPr="00C720D9">
                                                  <w:rPr>
                                                    <w:rFonts w:ascii="宋体" w:hAnsiTheme="minorEastAsia" w:hint="eastAsia"/>
                                                    <w:position w:val="-3"/>
                                                    <w:sz w:val="24"/>
                                                  </w:rPr>
                                                  <w:instrText>○</w:instrText>
                                                </w:r>
                                                <w:r w:rsidR="00C7347F">
                                                  <w:rPr>
                                                    <w:rFonts w:asciiTheme="minorEastAsia" w:hAnsiTheme="minorEastAsia" w:hint="eastAsia"/>
                                                    <w:sz w:val="16"/>
                                                  </w:rPr>
                                                  <w:instrText>,5)</w:instrText>
                                                </w:r>
                                                <w:r>
                                                  <w:rPr>
                                                    <w:rFonts w:asciiTheme="minorEastAsia" w:hAnsiTheme="minorEastAsia"/>
                                                    <w:sz w:val="16"/>
                                                  </w:rPr>
                                                  <w:fldChar w:fldCharType="end"/>
                                                </w:r>
                                                <w:r w:rsidR="00C7347F" w:rsidRPr="00B530FE">
                                                  <w:rPr>
                                                    <w:rFonts w:ascii="微软雅黑" w:eastAsia="微软雅黑" w:hAnsi="微软雅黑" w:hint="eastAsia"/>
                                                    <w:sz w:val="16"/>
                                                  </w:rPr>
                                                  <w:t>初审通过</w:t>
                                                </w:r>
                                                <w:r w:rsidR="00C7347F">
                                                  <w:rPr>
                                                    <w:rFonts w:ascii="微软雅黑" w:eastAsia="微软雅黑" w:hAnsi="微软雅黑" w:hint="eastAsia"/>
                                                    <w:sz w:val="16"/>
                                                  </w:rPr>
                                                  <w:t>，上报</w:t>
                                                </w:r>
                                              </w:p>
                                            </w:txbxContent>
                                          </v:textbox>
                                        </v:rect>
                                      </v:group>
                                    </v:group>
                                  </v:group>
                                  <v:rect id="矩形 244" o:spid="_x0000_s1073" style="position:absolute;left:42604;top:15970;width:11481;height:49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Bq8MA&#10;AADcAAAADwAAAGRycy9kb3ducmV2LnhtbESPUWvCQBCE3wv+h2MF3+pFESupp4hFUBCk6g/Y5rZJ&#10;aHYvvTtj+u97QqGPw8x8wyzXPTeqIx9qJwYm4wwUSeFsLaWB62X3vAAVIorFxgkZ+KEA69XgaYm5&#10;dXd5p+4cS5UgEnI0UMXY5lqHoiLGMHYtSfI+nWeMSfpSW4/3BOdGT7NsrhlrSQsVtrStqPg639jA&#10;yX5PXt7ane/449Adj1ycPAdjRsN+8woqUh//w3/tvTUwnc3gcSYd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bBq8MAAADcAAAADwAAAAAAAAAAAAAAAACYAgAAZHJzL2Rv&#10;d25yZXYueG1sUEsFBgAAAAAEAAQA9QAAAIgDAAAAAA==&#10;" fillcolor="white [3201]" stroked="f" strokeweight="2pt">
                                    <v:textbox>
                                      <w:txbxContent>
                                        <w:p w:rsidR="00C7347F" w:rsidRPr="00335C0E" w:rsidRDefault="00D9427A" w:rsidP="00C7347F">
                                          <w:pPr>
                                            <w:jc w:val="center"/>
                                            <w:rPr>
                                              <w:rFonts w:ascii="微软雅黑" w:eastAsia="微软雅黑" w:hAnsi="微软雅黑"/>
                                              <w:sz w:val="16"/>
                                            </w:rPr>
                                          </w:pPr>
                                          <w:r>
                                            <w:rPr>
                                              <w:rFonts w:asciiTheme="minorEastAsia" w:hAnsiTheme="minorEastAsia"/>
                                              <w:sz w:val="16"/>
                                            </w:rPr>
                                            <w:fldChar w:fldCharType="begin"/>
                                          </w:r>
                                          <w:r w:rsidR="00C7347F">
                                            <w:rPr>
                                              <w:rFonts w:asciiTheme="minorEastAsia" w:hAnsiTheme="minorEastAsia"/>
                                              <w:sz w:val="16"/>
                                            </w:rPr>
                                            <w:instrText xml:space="preserve"> </w:instrText>
                                          </w:r>
                                          <w:r w:rsidR="00C7347F">
                                            <w:rPr>
                                              <w:rFonts w:asciiTheme="minorEastAsia" w:hAnsiTheme="minorEastAsia" w:hint="eastAsia"/>
                                              <w:sz w:val="16"/>
                                            </w:rPr>
                                            <w:instrText>eq \o\ac(</w:instrText>
                                          </w:r>
                                          <w:r w:rsidR="00C7347F" w:rsidRPr="00934924">
                                            <w:rPr>
                                              <w:rFonts w:ascii="宋体" w:hAnsiTheme="minorEastAsia" w:hint="eastAsia"/>
                                              <w:position w:val="-3"/>
                                              <w:sz w:val="24"/>
                                            </w:rPr>
                                            <w:instrText>○</w:instrText>
                                          </w:r>
                                          <w:r w:rsidR="00C7347F">
                                            <w:rPr>
                                              <w:rFonts w:asciiTheme="minorEastAsia" w:hAnsiTheme="minorEastAsia" w:hint="eastAsia"/>
                                              <w:sz w:val="16"/>
                                            </w:rPr>
                                            <w:instrText>,8)</w:instrText>
                                          </w:r>
                                          <w:r>
                                            <w:rPr>
                                              <w:rFonts w:asciiTheme="minorEastAsia" w:hAnsiTheme="minorEastAsia"/>
                                              <w:sz w:val="16"/>
                                            </w:rPr>
                                            <w:fldChar w:fldCharType="end"/>
                                          </w:r>
                                          <w:r w:rsidR="00C7347F">
                                            <w:rPr>
                                              <w:rFonts w:ascii="微软雅黑" w:eastAsia="微软雅黑" w:hAnsi="微软雅黑" w:hint="eastAsia"/>
                                              <w:sz w:val="16"/>
                                            </w:rPr>
                                            <w:t>教育部接受财政部审批意见并下发</w:t>
                                          </w:r>
                                        </w:p>
                                      </w:txbxContent>
                                    </v:textbox>
                                  </v:rect>
                                </v:group>
                                <v:rect id="矩形 245" o:spid="_x0000_s1074" style="position:absolute;left:22345;top:18641;width:15050;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kMMQA&#10;AADcAAAADwAAAGRycy9kb3ducmV2LnhtbESPUWvCQBCE3wX/w7FC3/SitFqip5QWoQVB1P6ANbcm&#10;wexeeneN6b/vFQo+DjPzDbPa9NyojnyonRiYTjJQJIWztZQGPk/b8TOoEFEsNk7IwA8F2KyHgxXm&#10;1t3kQN0xlipBJORooIqxzbUORUWMYeJakuRdnGeMSfpSW4+3BOdGz7JsrhlrSQsVtvRaUXE9frOB&#10;vf2aLt7are/4/NHtdlzsPQdjHkb9yxJUpD7ew//td2tg9vgEf2fS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KZDDEAAAA3AAAAA8AAAAAAAAAAAAAAAAAmAIAAGRycy9k&#10;b3ducmV2LnhtbFBLBQYAAAAABAAEAPUAAACJAwAAAAA=&#10;" fillcolor="white [3201]" stroked="f" strokeweight="2pt">
                                  <v:textbox>
                                    <w:txbxContent>
                                      <w:p w:rsidR="00C7347F" w:rsidRPr="00B530FE" w:rsidRDefault="00D9427A" w:rsidP="00C7347F">
                                        <w:pPr>
                                          <w:jc w:val="center"/>
                                          <w:rPr>
                                            <w:rFonts w:ascii="微软雅黑" w:eastAsia="微软雅黑" w:hAnsi="微软雅黑"/>
                                            <w:sz w:val="16"/>
                                          </w:rPr>
                                        </w:pPr>
                                        <w:r>
                                          <w:rPr>
                                            <w:rFonts w:asciiTheme="minorEastAsia" w:hAnsiTheme="minorEastAsia"/>
                                            <w:sz w:val="16"/>
                                          </w:rPr>
                                          <w:fldChar w:fldCharType="begin"/>
                                        </w:r>
                                        <w:r w:rsidR="00C7347F">
                                          <w:rPr>
                                            <w:rFonts w:asciiTheme="minorEastAsia" w:hAnsiTheme="minorEastAsia"/>
                                            <w:sz w:val="16"/>
                                          </w:rPr>
                                          <w:instrText xml:space="preserve"> </w:instrText>
                                        </w:r>
                                        <w:r w:rsidR="00C7347F">
                                          <w:rPr>
                                            <w:rFonts w:asciiTheme="minorEastAsia" w:hAnsiTheme="minorEastAsia" w:hint="eastAsia"/>
                                            <w:sz w:val="16"/>
                                          </w:rPr>
                                          <w:instrText>eq \o\ac(</w:instrText>
                                        </w:r>
                                        <w:r w:rsidR="00C7347F" w:rsidRPr="009331A6">
                                          <w:rPr>
                                            <w:rFonts w:ascii="宋体" w:hAnsiTheme="minorEastAsia" w:hint="eastAsia"/>
                                            <w:position w:val="-3"/>
                                            <w:sz w:val="24"/>
                                          </w:rPr>
                                          <w:instrText>○</w:instrText>
                                        </w:r>
                                        <w:r w:rsidR="00C7347F">
                                          <w:rPr>
                                            <w:rFonts w:asciiTheme="minorEastAsia" w:hAnsiTheme="minorEastAsia" w:hint="eastAsia"/>
                                            <w:sz w:val="16"/>
                                          </w:rPr>
                                          <w:instrText>,9)</w:instrText>
                                        </w:r>
                                        <w:r>
                                          <w:rPr>
                                            <w:rFonts w:asciiTheme="minorEastAsia" w:hAnsiTheme="minorEastAsia"/>
                                            <w:sz w:val="16"/>
                                          </w:rPr>
                                          <w:fldChar w:fldCharType="end"/>
                                        </w:r>
                                        <w:r w:rsidR="00C7347F">
                                          <w:rPr>
                                            <w:rFonts w:ascii="微软雅黑" w:eastAsia="微软雅黑" w:hAnsi="微软雅黑" w:hint="eastAsia"/>
                                            <w:sz w:val="16"/>
                                          </w:rPr>
                                          <w:t>遵照财政部审批意见执行</w:t>
                                        </w:r>
                                      </w:p>
                                    </w:txbxContent>
                                  </v:textbox>
                                </v:rect>
                              </v:group>
                            </v:group>
                          </v:group>
                          <v:shape id="肘形连接符 246" o:spid="_x0000_s1075" type="#_x0000_t34" style="position:absolute;left:4830;top:15441;width:8621;height:17841;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LrysQAAADcAAAADwAAAGRycy9kb3ducmV2LnhtbESPT4vCMBTE7wt+h/AW9ramikipRlkW&#10;BfEg2BW8Ppq3/WPzEprYdr+9EYQ9DjPzG2a9HU0reup8bVnBbJqAIC6srrlUcPnZf6YgfEDW2Fom&#10;BX/kYbuZvK0x03bgM/V5KEWEsM9QQRWCy6T0RUUG/dQ64uj92s5giLIrpe5wiHDTynmSLKXBmuNC&#10;hY6+Kypu+d0ouC76xs1olzcndzvmp7RsUj0o9fE+fq1ABBrDf/jVPmgF88USnmfiEZ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wuvKxAAAANwAAAAPAAAAAAAAAAAA&#10;AAAAAKECAABkcnMvZG93bnJldi54bWxQSwUGAAAAAAQABAD5AAAAkgMAAAAA&#10;" adj="-12" strokecolor="#4579b8 [3044]">
                            <v:stroke endarrow="open"/>
                          </v:shape>
                        </v:group>
                        <v:rect id="矩形 247" o:spid="_x0000_s1076" style="position:absolute;left:43590;top:57177;width:20029;height:3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qMMA&#10;AADcAAAADwAAAGRycy9kb3ducmV2LnhtbESPQWsCMRSE7wX/Q3iCt5pVxMpqFFEKtRdR2/tj88wu&#10;bl6WJK6rv74RhB6HmfmGWaw6W4uWfKgcKxgNMxDEhdMVGwU/p8/3GYgQkTXWjknBnQKslr23Beba&#10;3fhA7TEakSAcclRQxtjkUoaiJIth6Bri5J2dtxiT9EZqj7cEt7UcZ9lUWqw4LZTY0Kak4nK8WgWz&#10;tjDbi/lmv98efqvz7sS760OpQb9bz0FE6uJ/+NX+0grGkw94nk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d/qMMAAADcAAAADwAAAAAAAAAAAAAAAACYAgAAZHJzL2Rv&#10;d25yZXYueG1sUEsFBgAAAAAEAAQA9QAAAIgDAAAAAA==&#10;" fillcolor="white [3201]" strokecolor="#c0504d [3205]" strokeweight="2pt">
                          <v:textbox>
                            <w:txbxContent>
                              <w:p w:rsidR="00C7347F" w:rsidRPr="00730023" w:rsidRDefault="00C7347F" w:rsidP="00C7347F">
                                <w:pPr>
                                  <w:spacing w:line="200" w:lineRule="exact"/>
                                  <w:jc w:val="center"/>
                                  <w:rPr>
                                    <w:rFonts w:ascii="微软雅黑" w:eastAsia="微软雅黑" w:hAnsi="微软雅黑"/>
                                    <w:sz w:val="16"/>
                                  </w:rPr>
                                </w:pPr>
                                <w:r>
                                  <w:rPr>
                                    <w:rFonts w:ascii="微软雅黑" w:eastAsia="微软雅黑" w:hAnsi="微软雅黑" w:hint="eastAsia"/>
                                    <w:sz w:val="16"/>
                                  </w:rPr>
                                  <w:t>财政部采购计划管理系统</w:t>
                                </w:r>
                              </w:p>
                            </w:txbxContent>
                          </v:textbox>
                        </v:rect>
                      </v:group>
                    </v:group>
                    <v:rect id="矩形 248" o:spid="_x0000_s1077" style="position:absolute;left:49774;top:49170;width:7675;height:33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vLrsEA&#10;AADcAAAADwAAAGRycy9kb3ducmV2LnhtbERPzWrCQBC+C77DMkJvuokUW1LXIBahBUGqfYBpdkyC&#10;mdl0dxvTt3cPhR4/vv91OXKnBvKhdWIgX2SgSCpnW6kNfJ7382dQIaJY7JyQgV8KUG6mkzUW1t3k&#10;g4ZTrFUKkVCggSbGvtA6VA0xhoXrSRJ3cZ4xJuhrbT3eUjh3epllK83YSmposKddQ9X19MMGjvY7&#10;f3rt937gr/fhcODq6DkY8zAbty+gIo3xX/znfrMGlo9pbTqTj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Ly67BAAAA3AAAAA8AAAAAAAAAAAAAAAAAmAIAAGRycy9kb3du&#10;cmV2LnhtbFBLBQYAAAAABAAEAPUAAACGAwAAAAA=&#10;" fillcolor="white [3201]" stroked="f" strokeweight="2pt">
                      <v:textbox>
                        <w:txbxContent>
                          <w:p w:rsidR="00C7347F" w:rsidRPr="00335C0E" w:rsidRDefault="00D9427A" w:rsidP="00C7347F">
                            <w:pPr>
                              <w:jc w:val="center"/>
                              <w:rPr>
                                <w:rFonts w:ascii="微软雅黑" w:eastAsia="微软雅黑" w:hAnsi="微软雅黑"/>
                                <w:sz w:val="16"/>
                              </w:rPr>
                            </w:pPr>
                            <w:r>
                              <w:rPr>
                                <w:rFonts w:asciiTheme="minorEastAsia" w:hAnsiTheme="minorEastAsia"/>
                                <w:sz w:val="16"/>
                              </w:rPr>
                              <w:fldChar w:fldCharType="begin"/>
                            </w:r>
                            <w:r w:rsidR="00C7347F">
                              <w:rPr>
                                <w:rFonts w:asciiTheme="minorEastAsia" w:hAnsiTheme="minorEastAsia"/>
                                <w:sz w:val="16"/>
                              </w:rPr>
                              <w:instrText xml:space="preserve"> </w:instrText>
                            </w:r>
                            <w:r w:rsidR="00C7347F">
                              <w:rPr>
                                <w:rFonts w:asciiTheme="minorEastAsia" w:hAnsiTheme="minorEastAsia" w:hint="eastAsia"/>
                                <w:sz w:val="16"/>
                              </w:rPr>
                              <w:instrText>eq \o\ac(</w:instrText>
                            </w:r>
                            <w:r w:rsidR="00C7347F" w:rsidRPr="00B96D3A">
                              <w:rPr>
                                <w:rFonts w:ascii="宋体" w:hAnsiTheme="minorEastAsia" w:hint="eastAsia"/>
                                <w:position w:val="-3"/>
                                <w:sz w:val="24"/>
                              </w:rPr>
                              <w:instrText>○</w:instrText>
                            </w:r>
                            <w:r w:rsidR="00C7347F">
                              <w:rPr>
                                <w:rFonts w:asciiTheme="minorEastAsia" w:hAnsiTheme="minorEastAsia" w:hint="eastAsia"/>
                                <w:sz w:val="16"/>
                              </w:rPr>
                              <w:instrText>,6)</w:instrText>
                            </w:r>
                            <w:r>
                              <w:rPr>
                                <w:rFonts w:asciiTheme="minorEastAsia" w:hAnsiTheme="minorEastAsia"/>
                                <w:sz w:val="16"/>
                              </w:rPr>
                              <w:fldChar w:fldCharType="end"/>
                            </w:r>
                            <w:r w:rsidR="00C7347F">
                              <w:rPr>
                                <w:rFonts w:ascii="微软雅黑" w:eastAsia="微软雅黑" w:hAnsi="微软雅黑" w:hint="eastAsia"/>
                                <w:sz w:val="16"/>
                              </w:rPr>
                              <w:t>进入</w:t>
                            </w:r>
                          </w:p>
                        </w:txbxContent>
                      </v:textbox>
                    </v:rect>
                  </v:group>
                </v:group>
              </v:group>
              <v:group id="组合 249" o:spid="_x0000_s1078" style="position:absolute;left:48825;width:14789;height:12503" coordsize="14789,12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矩形 250" o:spid="_x0000_s1079" style="position:absolute;width:14789;height:125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Ay8EA&#10;AADcAAAADwAAAGRycy9kb3ducmV2LnhtbERPz2vCMBS+D/wfwhN2m6mVTalGEWHgSZjz4u3RPJtq&#10;89Imsdb/3hwGO358v1ebwTaiJx9qxwqmkwwEcel0zZWC0+/3xwJEiMgaG8ek4EkBNuvR2woL7R78&#10;Q/0xViKFcChQgYmxLaQMpSGLYeJa4sRdnLcYE/SV1B4fKdw2Ms+yL2mx5tRgsKWdofJ2vFsFTddX&#10;+aErz11m78/uamZ+vp8p9T4etksQkYb4L/5z77WC/DP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wwMvBAAAA3AAAAA8AAAAAAAAAAAAAAAAAmAIAAGRycy9kb3du&#10;cmV2LnhtbFBLBQYAAAAABAAEAPUAAACGAwAAAAA=&#10;" fillcolor="white [3201]" strokecolor="#8064a2 [3207]" strokeweight="2pt"/>
                <v:group id="组合 251" o:spid="_x0000_s1080" style="position:absolute;left:1351;top:1431;width:12002;height:9334" coordsize="12001,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rect id="矩形 252" o:spid="_x0000_s1081" style="position:absolute;top:889;width:2730;height:14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AicEA&#10;AADcAAAADwAAAGRycy9kb3ducmV2LnhtbESP0YrCMBRE3xf8h3AF39bUomupjaKCoPtW9QMuzbUt&#10;bW5KE7X+vREW9nGYmTNMthlMKx7Uu9qygtk0AkFcWF1zqeB6OXwnIJxH1thaJgUvcrBZj74yTLV9&#10;ck6Psy9FgLBLUUHlfZdK6YqKDLqp7YiDd7O9QR9kX0rd4zPATSvjKPqRBmsOCxV2tK+oaM53o2D5&#10;SpZ5E5/kDmn7u4s4yeezQqnJeNiuQHga/H/4r33UCuJFDJ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YQInBAAAA3AAAAA8AAAAAAAAAAAAAAAAAmAIAAGRycy9kb3du&#10;cmV2LnhtbFBLBQYAAAAABAAEAPUAAACGAwAAAAA=&#10;" fillcolor="white [3201]" strokecolor="#9bbb59 [3206]" strokeweight="2pt"/>
                  <v:rect id="矩形 256" o:spid="_x0000_s1082" style="position:absolute;left:3111;width:8890;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FsmsMA&#10;AADcAAAADwAAAGRycy9kb3ducmV2LnhtbESPUWvCQBCE3wv+h2MF3+pFQSupp4giWBCk6g/Y5rZJ&#10;aHYv3p0x/fe9QqGPw8x8wyzXPTeqIx9qJwYm4wwUSeFsLaWB62X/vAAVIorFxgkZ+KYA69XgaYm5&#10;dQ95p+4cS5UgEnI0UMXY5lqHoiLGMHYtSfI+nWeMSfpSW4+PBOdGT7NsrhlrSQsVtrStqPg639nA&#10;yd4mL7t27zv+eOuORy5OnoMxo2G/eQUVqY//4b/2wRqYzubweyYdAb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FsmsMAAADcAAAADwAAAAAAAAAAAAAAAACYAgAAZHJzL2Rv&#10;d25yZXYueG1sUEsFBgAAAAAEAAQA9QAAAIgDAAAAAA==&#10;" fillcolor="white [3201]" stroked="f" strokeweight="2pt">
                    <v:textbox>
                      <w:txbxContent>
                        <w:p w:rsidR="00C7347F" w:rsidRPr="00BF00F5" w:rsidRDefault="00C7347F" w:rsidP="00C7347F">
                          <w:pPr>
                            <w:jc w:val="left"/>
                            <w:rPr>
                              <w:rFonts w:ascii="微软雅黑" w:eastAsia="微软雅黑" w:hAnsi="微软雅黑"/>
                              <w:sz w:val="16"/>
                            </w:rPr>
                          </w:pPr>
                          <w:r w:rsidRPr="00BF00F5">
                            <w:rPr>
                              <w:rFonts w:ascii="微软雅黑" w:eastAsia="微软雅黑" w:hAnsi="微软雅黑" w:hint="eastAsia"/>
                              <w:sz w:val="16"/>
                            </w:rPr>
                            <w:t>中国政法大学</w:t>
                          </w:r>
                        </w:p>
                      </w:txbxContent>
                    </v:textbox>
                  </v:rect>
                  <v:rect id="矩形 277" o:spid="_x0000_s1083" style="position:absolute;top:4127;width:2730;height:14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RcsQA&#10;AADcAAAADwAAAGRycy9kb3ducmV2LnhtbESPQWvCQBSE7wX/w/KE3uomOZg2ukoQCoVioaneH9ln&#10;EpJ9G7Krrv56t1DocZiZb5j1NphBXGhynWUF6SIBQVxb3XGj4PDz/vIKwnlkjYNlUnAjB9vN7GmN&#10;hbZX/qZL5RsRIewKVNB6PxZSurolg25hR+Lonexk0Ec5NVJPeI1wM8gsSZbSYMdxocWRdi3VfXU2&#10;CsosnO/1/rY8vMl7+nn86o0JvVLP81CuQHgK/j/81/7QCrI8h98z8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WUXLEAAAA3AAAAA8AAAAAAAAAAAAAAAAAmAIAAGRycy9k&#10;b3ducmV2LnhtbFBLBQYAAAAABAAEAPUAAACJAwAAAAA=&#10;" fillcolor="white [3201]" strokecolor="#4f81bd [3204]" strokeweight="2pt"/>
                  <v:rect id="矩形 278" o:spid="_x0000_s1084" style="position:absolute;top:7175;width:2730;height:14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hZ8EA&#10;AADcAAAADwAAAGRycy9kb3ducmV2LnhtbERPz2vCMBS+D/wfwhN2W9N52EptFJkIdpehbvdH80yL&#10;zUtJYq3+9cthsOPH97taT7YXI/nQOVbwmuUgiBunOzYKvk+7lwJEiMgae8ek4E4B1qvZU4Wldjc+&#10;0HiMRqQQDiUqaGMcSilD05LFkLmBOHFn5y3GBL2R2uMthdteLvL8TVrsODW0ONBHS83leLUKirEx&#10;24v5ZP+1Pfx05/rE9fWh1PN82ixBRJriv/jPvdcKFu9pbTqTj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EIWfBAAAA3AAAAA8AAAAAAAAAAAAAAAAAmAIAAGRycy9kb3du&#10;cmV2LnhtbFBLBQYAAAAABAAEAPUAAACGAwAAAAA=&#10;" fillcolor="white [3201]" strokecolor="#c0504d [3205]" strokeweight="2pt"/>
                  <v:rect id="矩形 279" o:spid="_x0000_s1085" style="position:absolute;left:3111;top:3302;width:8890;height:27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kiMMA&#10;AADcAAAADwAAAGRycy9kb3ducmV2LnhtbESPUWvCQBCE3wv+h2MF3+pFH7SmniKKYEGQqj9gm9sm&#10;odm9eHfG9N/3CoU+DjPzDbNc99yojnyonRiYjDNQJIWztZQGrpf98wuoEFEsNk7IwDcFWK8GT0vM&#10;rXvIO3XnWKoEkZCjgSrGNtc6FBUxhrFrSZL36TxjTNKX2np8JDg3epplM81YS1qosKVtRcXX+c4G&#10;TvY2me/ave/44607Hrk4eQ7GjIb95hVUpD7+h//aB2tgOl/A75l0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ukiMMAAADcAAAADwAAAAAAAAAAAAAAAACYAgAAZHJzL2Rv&#10;d25yZXYueG1sUEsFBgAAAAAEAAQA9QAAAIgDAAAAAA==&#10;" fillcolor="white [3201]" stroked="f" strokeweight="2pt">
                    <v:textbox>
                      <w:txbxContent>
                        <w:p w:rsidR="00C7347F" w:rsidRPr="00BF00F5" w:rsidRDefault="00C7347F" w:rsidP="00C7347F">
                          <w:pPr>
                            <w:jc w:val="left"/>
                            <w:rPr>
                              <w:rFonts w:ascii="微软雅黑" w:eastAsia="微软雅黑" w:hAnsi="微软雅黑"/>
                              <w:sz w:val="16"/>
                            </w:rPr>
                          </w:pPr>
                          <w:r>
                            <w:rPr>
                              <w:rFonts w:ascii="微软雅黑" w:eastAsia="微软雅黑" w:hAnsi="微软雅黑" w:hint="eastAsia"/>
                              <w:sz w:val="16"/>
                            </w:rPr>
                            <w:t>教育部</w:t>
                          </w:r>
                        </w:p>
                      </w:txbxContent>
                    </v:textbox>
                  </v:rect>
                  <v:rect id="矩形 280" o:spid="_x0000_s1086" style="position:absolute;left:3111;top:6477;width:8890;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9MsAA&#10;AADcAAAADwAAAGRycy9kb3ducmV2LnhtbERPzWrCQBC+F3yHZYTe6kYPrURXEYugIEjVBxizYxLM&#10;zMbdbYxv7x4KPX58//Nlz43qyIfaiYHxKANFUjhbS2ngfNp8TEGFiGKxcUIGnhRguRi8zTG37iE/&#10;1B1jqVKIhBwNVDG2udahqIgxjFxLkrir84wxQV9q6/GRwrnRkyz71Iy1pIYKW1pXVNyOv2zgYO/j&#10;r+924zu+7Lr9nouD52DM+7BfzUBF6uO/+M+9tQYm0zQ/nUlHQC9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R9MsAAAADcAAAADwAAAAAAAAAAAAAAAACYAgAAZHJzL2Rvd25y&#10;ZXYueG1sUEsFBgAAAAAEAAQA9QAAAIUDAAAAAA==&#10;" fillcolor="white [3201]" stroked="f" strokeweight="2pt">
                    <v:textbox>
                      <w:txbxContent>
                        <w:p w:rsidR="00C7347F" w:rsidRPr="00BF00F5" w:rsidRDefault="00C7347F" w:rsidP="00C7347F">
                          <w:pPr>
                            <w:jc w:val="left"/>
                            <w:rPr>
                              <w:rFonts w:ascii="微软雅黑" w:eastAsia="微软雅黑" w:hAnsi="微软雅黑"/>
                              <w:sz w:val="16"/>
                            </w:rPr>
                          </w:pPr>
                          <w:r>
                            <w:rPr>
                              <w:rFonts w:ascii="微软雅黑" w:eastAsia="微软雅黑" w:hAnsi="微软雅黑" w:hint="eastAsia"/>
                              <w:sz w:val="16"/>
                            </w:rPr>
                            <w:t>财政部</w:t>
                          </w:r>
                        </w:p>
                      </w:txbxContent>
                    </v:textbox>
                  </v:rect>
                </v:group>
              </v:group>
            </v:group>
            <v:oval id="椭圆 281" o:spid="_x0000_s1087" style="position:absolute;left:27173;top:33728;width:15700;height:39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5QMQA&#10;AADcAAAADwAAAGRycy9kb3ducmV2LnhtbESPQYvCMBSE7wv+h/CEva2pPSzSNYqKgpcqWhevj+bZ&#10;FpuX0qRa/fVGWNjjMDPfMNN5b2pxo9ZVlhWMRxEI4tzqigsFp2zzNQHhPLLG2jIpeJCD+WzwMcVE&#10;2zsf6Hb0hQgQdgkqKL1vEildXpJBN7INcfAutjXog2wLqVu8B7ipZRxF39JgxWGhxIZWJeXXY2cU&#10;rNPUPM+nRxFv9lmcLnfd+vfcKfU57Bc/IDz1/j/8195qBfFk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p+UDEAAAA3AAAAA8AAAAAAAAAAAAAAAAAmAIAAGRycy9k&#10;b3ducmV2LnhtbFBLBQYAAAAABAAEAPUAAACJAwAAAAA=&#10;" fillcolor="white [3201]" strokecolor="#9bbb59 [3206]" strokeweight="2pt">
              <v:textbox>
                <w:txbxContent>
                  <w:p w:rsidR="00C7347F" w:rsidRPr="000E5FB6" w:rsidRDefault="00C7347F" w:rsidP="00C7347F">
                    <w:pPr>
                      <w:spacing w:line="200" w:lineRule="exact"/>
                      <w:jc w:val="center"/>
                      <w:rPr>
                        <w:rFonts w:ascii="微软雅黑" w:eastAsia="微软雅黑" w:hAnsi="微软雅黑"/>
                        <w:sz w:val="16"/>
                      </w:rPr>
                    </w:pPr>
                    <w:r w:rsidRPr="000E5FB6">
                      <w:rPr>
                        <w:rFonts w:ascii="微软雅黑" w:eastAsia="微软雅黑" w:hAnsi="微软雅黑" w:hint="eastAsia"/>
                        <w:sz w:val="16"/>
                      </w:rPr>
                      <w:t>开展采购工作</w:t>
                    </w:r>
                  </w:p>
                </w:txbxContent>
              </v:textbox>
            </v:oval>
            <w10:wrap type="topAndBottom"/>
          </v:group>
        </w:pict>
      </w:r>
      <w:r w:rsidR="00A85626" w:rsidRPr="00A85626">
        <w:rPr>
          <w:rFonts w:asciiTheme="minorEastAsia" w:hAnsiTheme="minorEastAsia" w:hint="eastAsia"/>
          <w:b/>
          <w:sz w:val="28"/>
        </w:rPr>
        <w:t>四、</w:t>
      </w:r>
      <w:r w:rsidR="00391FAA">
        <w:rPr>
          <w:rFonts w:asciiTheme="minorEastAsia" w:hAnsiTheme="minorEastAsia" w:hint="eastAsia"/>
          <w:b/>
          <w:sz w:val="28"/>
        </w:rPr>
        <w:t>上报</w:t>
      </w:r>
      <w:r w:rsidR="00445682">
        <w:rPr>
          <w:rFonts w:asciiTheme="minorEastAsia" w:hAnsiTheme="minorEastAsia" w:hint="eastAsia"/>
          <w:b/>
          <w:sz w:val="28"/>
        </w:rPr>
        <w:t>审核</w:t>
      </w:r>
      <w:r w:rsidR="00A85626" w:rsidRPr="00A85626">
        <w:rPr>
          <w:rFonts w:asciiTheme="minorEastAsia" w:hAnsiTheme="minorEastAsia" w:hint="eastAsia"/>
          <w:b/>
          <w:sz w:val="28"/>
        </w:rPr>
        <w:t>流程</w:t>
      </w:r>
    </w:p>
    <w:p w:rsidR="00AE54AA" w:rsidRDefault="009E232D" w:rsidP="00A169BA">
      <w:pPr>
        <w:spacing w:beforeLines="100" w:line="400" w:lineRule="exact"/>
        <w:ind w:firstLineChars="200" w:firstLine="480"/>
        <w:rPr>
          <w:rFonts w:asciiTheme="minorEastAsia" w:hAnsiTheme="minorEastAsia"/>
          <w:sz w:val="24"/>
        </w:rPr>
      </w:pPr>
      <w:r>
        <w:rPr>
          <w:rFonts w:asciiTheme="minorEastAsia" w:hAnsiTheme="minorEastAsia" w:hint="eastAsia"/>
          <w:sz w:val="24"/>
        </w:rPr>
        <w:t>图中</w:t>
      </w:r>
      <w:r w:rsidR="00D9427A">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9E232D">
        <w:rPr>
          <w:rFonts w:ascii="宋体" w:hAnsiTheme="minorEastAsia" w:hint="eastAsia"/>
          <w:position w:val="-4"/>
          <w:sz w:val="36"/>
        </w:rPr>
        <w:instrText>○</w:instrText>
      </w:r>
      <w:r>
        <w:rPr>
          <w:rFonts w:asciiTheme="minorEastAsia" w:hAnsiTheme="minorEastAsia" w:hint="eastAsia"/>
          <w:sz w:val="24"/>
        </w:rPr>
        <w:instrText>,1)</w:instrText>
      </w:r>
      <w:r w:rsidR="00D9427A">
        <w:rPr>
          <w:rFonts w:asciiTheme="minorEastAsia" w:hAnsiTheme="minorEastAsia"/>
          <w:sz w:val="24"/>
        </w:rPr>
        <w:fldChar w:fldCharType="end"/>
      </w:r>
      <w:r>
        <w:rPr>
          <w:rFonts w:asciiTheme="minorEastAsia" w:hAnsiTheme="minorEastAsia" w:hint="eastAsia"/>
          <w:sz w:val="24"/>
        </w:rPr>
        <w:t>-</w:t>
      </w:r>
      <w:r w:rsidR="00D9427A">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9E232D">
        <w:rPr>
          <w:rFonts w:ascii="宋体" w:hAnsiTheme="minorEastAsia" w:hint="eastAsia"/>
          <w:position w:val="-4"/>
          <w:sz w:val="36"/>
        </w:rPr>
        <w:instrText>○</w:instrText>
      </w:r>
      <w:r>
        <w:rPr>
          <w:rFonts w:asciiTheme="minorEastAsia" w:hAnsiTheme="minorEastAsia" w:hint="eastAsia"/>
          <w:sz w:val="24"/>
        </w:rPr>
        <w:instrText>,9)</w:instrText>
      </w:r>
      <w:r w:rsidR="00D9427A">
        <w:rPr>
          <w:rFonts w:asciiTheme="minorEastAsia" w:hAnsiTheme="minorEastAsia"/>
          <w:sz w:val="24"/>
        </w:rPr>
        <w:fldChar w:fldCharType="end"/>
      </w:r>
      <w:r w:rsidR="00180BEC">
        <w:rPr>
          <w:rFonts w:asciiTheme="minorEastAsia" w:hAnsiTheme="minorEastAsia" w:hint="eastAsia"/>
          <w:sz w:val="24"/>
        </w:rPr>
        <w:t>为最优</w:t>
      </w:r>
      <w:r w:rsidR="00391FAA">
        <w:rPr>
          <w:rFonts w:asciiTheme="minorEastAsia" w:hAnsiTheme="minorEastAsia" w:hint="eastAsia"/>
          <w:sz w:val="24"/>
        </w:rPr>
        <w:t>上报</w:t>
      </w:r>
      <w:r w:rsidR="00445682">
        <w:rPr>
          <w:rFonts w:asciiTheme="minorEastAsia" w:hAnsiTheme="minorEastAsia" w:hint="eastAsia"/>
          <w:sz w:val="24"/>
        </w:rPr>
        <w:t>审核</w:t>
      </w:r>
      <w:r w:rsidR="00180BEC">
        <w:rPr>
          <w:rFonts w:asciiTheme="minorEastAsia" w:hAnsiTheme="minorEastAsia" w:hint="eastAsia"/>
          <w:sz w:val="24"/>
        </w:rPr>
        <w:t>流程</w:t>
      </w:r>
      <w:r w:rsidR="009B7C81">
        <w:rPr>
          <w:rFonts w:asciiTheme="minorEastAsia" w:hAnsiTheme="minorEastAsia" w:hint="eastAsia"/>
          <w:sz w:val="24"/>
        </w:rPr>
        <w:t>。</w:t>
      </w:r>
      <w:r w:rsidR="00662075">
        <w:rPr>
          <w:rFonts w:asciiTheme="minorEastAsia" w:hAnsiTheme="minorEastAsia" w:hint="eastAsia"/>
          <w:sz w:val="24"/>
        </w:rPr>
        <w:t>凡</w:t>
      </w:r>
      <w:r w:rsidR="00FA21BA">
        <w:rPr>
          <w:rFonts w:asciiTheme="minorEastAsia" w:hAnsiTheme="minorEastAsia" w:hint="eastAsia"/>
          <w:sz w:val="24"/>
        </w:rPr>
        <w:t>提交的</w:t>
      </w:r>
      <w:r w:rsidR="00662075">
        <w:rPr>
          <w:rFonts w:asciiTheme="minorEastAsia" w:hAnsiTheme="minorEastAsia" w:hint="eastAsia"/>
          <w:sz w:val="24"/>
        </w:rPr>
        <w:t>材料不全、教育部初审</w:t>
      </w:r>
      <w:r w:rsidR="00A71CFE">
        <w:rPr>
          <w:rFonts w:asciiTheme="minorEastAsia" w:hAnsiTheme="minorEastAsia" w:hint="eastAsia"/>
          <w:sz w:val="24"/>
        </w:rPr>
        <w:t>意见或财政部审批意见未予</w:t>
      </w:r>
      <w:r w:rsidR="00662075">
        <w:rPr>
          <w:rFonts w:asciiTheme="minorEastAsia" w:hAnsiTheme="minorEastAsia" w:hint="eastAsia"/>
          <w:sz w:val="24"/>
        </w:rPr>
        <w:t>通过</w:t>
      </w:r>
      <w:r w:rsidR="00EF2927">
        <w:rPr>
          <w:rFonts w:asciiTheme="minorEastAsia" w:hAnsiTheme="minorEastAsia" w:hint="eastAsia"/>
          <w:sz w:val="24"/>
        </w:rPr>
        <w:t>、批准</w:t>
      </w:r>
      <w:r w:rsidR="00662075">
        <w:rPr>
          <w:rFonts w:asciiTheme="minorEastAsia" w:hAnsiTheme="minorEastAsia" w:hint="eastAsia"/>
          <w:sz w:val="24"/>
        </w:rPr>
        <w:t>的，由设备管理科将全部材料及审核意见</w:t>
      </w:r>
      <w:r w:rsidR="0030008B">
        <w:rPr>
          <w:rFonts w:asciiTheme="minorEastAsia" w:hAnsiTheme="minorEastAsia" w:hint="eastAsia"/>
          <w:sz w:val="24"/>
        </w:rPr>
        <w:t>返回</w:t>
      </w:r>
      <w:r w:rsidR="00662075">
        <w:rPr>
          <w:rFonts w:asciiTheme="minorEastAsia" w:hAnsiTheme="minorEastAsia" w:hint="eastAsia"/>
          <w:sz w:val="24"/>
        </w:rPr>
        <w:t>申购部门</w:t>
      </w:r>
      <w:r w:rsidR="0039114E">
        <w:rPr>
          <w:rFonts w:asciiTheme="minorEastAsia" w:hAnsiTheme="minorEastAsia" w:hint="eastAsia"/>
          <w:sz w:val="24"/>
        </w:rPr>
        <w:t>，按要求进行</w:t>
      </w:r>
      <w:r w:rsidR="00662075">
        <w:rPr>
          <w:rFonts w:asciiTheme="minorEastAsia" w:hAnsiTheme="minorEastAsia" w:hint="eastAsia"/>
          <w:sz w:val="24"/>
        </w:rPr>
        <w:t>修改。</w:t>
      </w:r>
      <w:r w:rsidR="00AE54AA">
        <w:rPr>
          <w:rFonts w:asciiTheme="minorEastAsia" w:hAnsiTheme="minorEastAsia"/>
          <w:sz w:val="24"/>
        </w:rPr>
        <w:br w:type="page"/>
      </w:r>
    </w:p>
    <w:p w:rsidR="00764DE7" w:rsidRDefault="00764DE7" w:rsidP="00972B01">
      <w:pPr>
        <w:jc w:val="center"/>
        <w:rPr>
          <w:rFonts w:ascii="微软雅黑" w:eastAsia="微软雅黑" w:hAnsi="微软雅黑"/>
          <w:sz w:val="32"/>
        </w:rPr>
        <w:sectPr w:rsidR="00764DE7">
          <w:footerReference w:type="default" r:id="rId9"/>
          <w:pgSz w:w="11906" w:h="16838"/>
          <w:pgMar w:top="1440" w:right="1800" w:bottom="1440" w:left="1800" w:header="851" w:footer="992" w:gutter="0"/>
          <w:cols w:space="425"/>
          <w:docGrid w:type="lines" w:linePitch="312"/>
        </w:sectPr>
      </w:pPr>
    </w:p>
    <w:p w:rsidR="006F3A7F" w:rsidRPr="00B24FC4" w:rsidRDefault="006F3A7F" w:rsidP="006F3A7F">
      <w:pPr>
        <w:jc w:val="left"/>
        <w:rPr>
          <w:rFonts w:asciiTheme="minorEastAsia" w:hAnsiTheme="minorEastAsia"/>
          <w:sz w:val="44"/>
        </w:rPr>
      </w:pPr>
      <w:r w:rsidRPr="00B24FC4">
        <w:rPr>
          <w:rFonts w:asciiTheme="minorEastAsia" w:hAnsiTheme="minorEastAsia" w:hint="eastAsia"/>
          <w:sz w:val="24"/>
        </w:rPr>
        <w:lastRenderedPageBreak/>
        <w:t>附件1</w:t>
      </w:r>
    </w:p>
    <w:p w:rsidR="003640B8" w:rsidRPr="000E5333" w:rsidRDefault="00F17B32" w:rsidP="00972B01">
      <w:pPr>
        <w:jc w:val="center"/>
        <w:rPr>
          <w:rFonts w:asciiTheme="minorEastAsia" w:hAnsiTheme="minorEastAsia"/>
          <w:sz w:val="36"/>
        </w:rPr>
      </w:pPr>
      <w:r w:rsidRPr="000E5333">
        <w:rPr>
          <w:rFonts w:asciiTheme="minorEastAsia" w:hAnsiTheme="minorEastAsia" w:hint="eastAsia"/>
          <w:sz w:val="36"/>
        </w:rPr>
        <w:t>关于</w:t>
      </w:r>
      <w:r w:rsidR="007E4587" w:rsidRPr="000E5333">
        <w:rPr>
          <w:rFonts w:asciiTheme="minorEastAsia" w:hAnsiTheme="minorEastAsia" w:hint="eastAsia"/>
          <w:sz w:val="36"/>
        </w:rPr>
        <w:t>中国政法大学采购进口产品的</w:t>
      </w:r>
      <w:r w:rsidR="00972B01" w:rsidRPr="000E5333">
        <w:rPr>
          <w:rFonts w:asciiTheme="minorEastAsia" w:hAnsiTheme="minorEastAsia" w:hint="eastAsia"/>
          <w:sz w:val="36"/>
        </w:rPr>
        <w:t>函</w:t>
      </w:r>
    </w:p>
    <w:p w:rsidR="007E4587" w:rsidRPr="000E5333" w:rsidRDefault="007E4587" w:rsidP="007E4587">
      <w:pPr>
        <w:rPr>
          <w:rFonts w:asciiTheme="minorEastAsia" w:hAnsiTheme="minorEastAsia"/>
          <w:sz w:val="28"/>
          <w:szCs w:val="24"/>
        </w:rPr>
      </w:pPr>
      <w:r w:rsidRPr="000E5333">
        <w:rPr>
          <w:rFonts w:asciiTheme="minorEastAsia" w:hAnsiTheme="minorEastAsia" w:hint="eastAsia"/>
          <w:sz w:val="28"/>
          <w:szCs w:val="24"/>
        </w:rPr>
        <w:t>内容及要求：</w:t>
      </w:r>
    </w:p>
    <w:p w:rsidR="007E4587" w:rsidRPr="000E5333" w:rsidRDefault="007E4587" w:rsidP="000E5333">
      <w:pPr>
        <w:pStyle w:val="a3"/>
        <w:numPr>
          <w:ilvl w:val="0"/>
          <w:numId w:val="5"/>
        </w:numPr>
        <w:spacing w:line="360" w:lineRule="auto"/>
        <w:ind w:firstLineChars="0"/>
        <w:rPr>
          <w:rFonts w:asciiTheme="minorEastAsia" w:hAnsiTheme="minorEastAsia"/>
          <w:sz w:val="24"/>
          <w:szCs w:val="24"/>
        </w:rPr>
      </w:pPr>
      <w:r w:rsidRPr="000E5333">
        <w:rPr>
          <w:rFonts w:asciiTheme="minorEastAsia" w:hAnsiTheme="minorEastAsia" w:hint="eastAsia"/>
          <w:sz w:val="24"/>
          <w:szCs w:val="24"/>
        </w:rPr>
        <w:t>所属项目名称</w:t>
      </w:r>
    </w:p>
    <w:p w:rsidR="007E4587" w:rsidRPr="000E5333" w:rsidRDefault="007E4587" w:rsidP="000E5333">
      <w:pPr>
        <w:pStyle w:val="a3"/>
        <w:numPr>
          <w:ilvl w:val="0"/>
          <w:numId w:val="5"/>
        </w:numPr>
        <w:spacing w:line="360" w:lineRule="auto"/>
        <w:ind w:firstLineChars="0"/>
        <w:rPr>
          <w:rFonts w:asciiTheme="minorEastAsia" w:hAnsiTheme="minorEastAsia"/>
          <w:sz w:val="24"/>
          <w:szCs w:val="24"/>
        </w:rPr>
      </w:pPr>
      <w:r w:rsidRPr="000E5333">
        <w:rPr>
          <w:rFonts w:asciiTheme="minorEastAsia" w:hAnsiTheme="minorEastAsia" w:hint="eastAsia"/>
          <w:sz w:val="24"/>
          <w:szCs w:val="24"/>
        </w:rPr>
        <w:t>资金来源</w:t>
      </w:r>
    </w:p>
    <w:p w:rsidR="007E4587" w:rsidRPr="000E5333" w:rsidRDefault="007E4587" w:rsidP="000E5333">
      <w:pPr>
        <w:pStyle w:val="a3"/>
        <w:numPr>
          <w:ilvl w:val="0"/>
          <w:numId w:val="5"/>
        </w:numPr>
        <w:spacing w:line="360" w:lineRule="auto"/>
        <w:ind w:firstLineChars="0"/>
        <w:rPr>
          <w:rFonts w:asciiTheme="minorEastAsia" w:hAnsiTheme="minorEastAsia"/>
          <w:sz w:val="24"/>
          <w:szCs w:val="24"/>
        </w:rPr>
      </w:pPr>
      <w:r w:rsidRPr="000E5333">
        <w:rPr>
          <w:rFonts w:asciiTheme="minorEastAsia" w:hAnsiTheme="minorEastAsia" w:hint="eastAsia"/>
          <w:sz w:val="24"/>
          <w:szCs w:val="24"/>
        </w:rPr>
        <w:t>此次采购的预算金额</w:t>
      </w:r>
    </w:p>
    <w:p w:rsidR="007E4587" w:rsidRPr="000E5333" w:rsidRDefault="007E4587" w:rsidP="000E5333">
      <w:pPr>
        <w:pStyle w:val="a3"/>
        <w:numPr>
          <w:ilvl w:val="0"/>
          <w:numId w:val="5"/>
        </w:numPr>
        <w:spacing w:line="360" w:lineRule="auto"/>
        <w:ind w:firstLineChars="0"/>
        <w:rPr>
          <w:rFonts w:asciiTheme="minorEastAsia" w:hAnsiTheme="minorEastAsia"/>
          <w:sz w:val="24"/>
          <w:szCs w:val="24"/>
        </w:rPr>
      </w:pPr>
      <w:r w:rsidRPr="000E5333">
        <w:rPr>
          <w:rFonts w:asciiTheme="minorEastAsia" w:hAnsiTheme="minorEastAsia" w:hint="eastAsia"/>
          <w:sz w:val="24"/>
          <w:szCs w:val="24"/>
        </w:rPr>
        <w:t>注明产品名称和数量（名称应与表1、表3中一致）</w:t>
      </w:r>
    </w:p>
    <w:p w:rsidR="007E4587" w:rsidRPr="00D1599E" w:rsidRDefault="007E4587" w:rsidP="000E5333">
      <w:pPr>
        <w:pStyle w:val="a3"/>
        <w:numPr>
          <w:ilvl w:val="0"/>
          <w:numId w:val="5"/>
        </w:numPr>
        <w:spacing w:line="360" w:lineRule="auto"/>
        <w:ind w:firstLineChars="0"/>
        <w:rPr>
          <w:rFonts w:asciiTheme="minorEastAsia" w:hAnsiTheme="minorEastAsia"/>
          <w:sz w:val="24"/>
          <w:szCs w:val="24"/>
        </w:rPr>
      </w:pPr>
      <w:r w:rsidRPr="00D1599E">
        <w:rPr>
          <w:rFonts w:asciiTheme="minorEastAsia" w:hAnsiTheme="minorEastAsia" w:hint="eastAsia"/>
          <w:sz w:val="24"/>
          <w:szCs w:val="24"/>
        </w:rPr>
        <w:t>加盖单位公章</w:t>
      </w:r>
    </w:p>
    <w:p w:rsidR="007E4587" w:rsidRPr="003A5EC1" w:rsidRDefault="00784D58" w:rsidP="000E5333">
      <w:pPr>
        <w:pStyle w:val="a3"/>
        <w:numPr>
          <w:ilvl w:val="0"/>
          <w:numId w:val="5"/>
        </w:numPr>
        <w:spacing w:line="360" w:lineRule="auto"/>
        <w:ind w:firstLineChars="0"/>
        <w:rPr>
          <w:rFonts w:asciiTheme="minorEastAsia" w:hAnsiTheme="minorEastAsia"/>
          <w:sz w:val="24"/>
          <w:szCs w:val="24"/>
        </w:rPr>
      </w:pPr>
      <w:r w:rsidRPr="003A5EC1">
        <w:rPr>
          <w:rFonts w:asciiTheme="minorEastAsia" w:hAnsiTheme="minorEastAsia" w:hint="eastAsia"/>
          <w:sz w:val="24"/>
          <w:szCs w:val="24"/>
        </w:rPr>
        <w:t>采购进口产品2种以上的，需要在公函中添附</w:t>
      </w:r>
      <w:r w:rsidR="007E4587" w:rsidRPr="003A5EC1">
        <w:rPr>
          <w:rFonts w:asciiTheme="minorEastAsia" w:hAnsiTheme="minorEastAsia" w:hint="eastAsia"/>
          <w:sz w:val="24"/>
          <w:szCs w:val="24"/>
        </w:rPr>
        <w:t>进口产品购置清单</w:t>
      </w:r>
      <w:r w:rsidRPr="003A5EC1">
        <w:rPr>
          <w:rFonts w:asciiTheme="minorEastAsia" w:hAnsiTheme="minorEastAsia" w:hint="eastAsia"/>
          <w:sz w:val="24"/>
          <w:szCs w:val="24"/>
        </w:rPr>
        <w:t>，</w:t>
      </w:r>
      <w:r w:rsidR="00D13B13" w:rsidRPr="003A5EC1">
        <w:rPr>
          <w:rFonts w:asciiTheme="minorEastAsia" w:hAnsiTheme="minorEastAsia" w:hint="eastAsia"/>
          <w:sz w:val="24"/>
          <w:szCs w:val="24"/>
        </w:rPr>
        <w:t>清单</w:t>
      </w:r>
      <w:r w:rsidR="006D42E4" w:rsidRPr="003A5EC1">
        <w:rPr>
          <w:rFonts w:asciiTheme="minorEastAsia" w:hAnsiTheme="minorEastAsia" w:hint="eastAsia"/>
          <w:sz w:val="24"/>
          <w:szCs w:val="24"/>
        </w:rPr>
        <w:t>应</w:t>
      </w:r>
      <w:r w:rsidR="00D13B13" w:rsidRPr="003A5EC1">
        <w:rPr>
          <w:rFonts w:asciiTheme="minorEastAsia" w:hAnsiTheme="minorEastAsia" w:hint="eastAsia"/>
          <w:sz w:val="24"/>
          <w:szCs w:val="24"/>
        </w:rPr>
        <w:t>列明</w:t>
      </w:r>
      <w:r w:rsidR="007E4587" w:rsidRPr="003A5EC1">
        <w:rPr>
          <w:rFonts w:asciiTheme="minorEastAsia" w:hAnsiTheme="minorEastAsia" w:hint="eastAsia"/>
          <w:sz w:val="24"/>
          <w:szCs w:val="24"/>
        </w:rPr>
        <w:t>产品名称、数量、单价、总价及合计（人民币）</w:t>
      </w:r>
      <w:r w:rsidR="006D42E4" w:rsidRPr="003A5EC1">
        <w:rPr>
          <w:rFonts w:asciiTheme="minorEastAsia" w:hAnsiTheme="minorEastAsia" w:hint="eastAsia"/>
          <w:sz w:val="24"/>
          <w:szCs w:val="24"/>
        </w:rPr>
        <w:t>，示例如下：</w:t>
      </w:r>
    </w:p>
    <w:p w:rsidR="007E4587" w:rsidRPr="006D42E4" w:rsidRDefault="007E4587" w:rsidP="00A169BA">
      <w:pPr>
        <w:spacing w:beforeLines="50" w:line="360" w:lineRule="auto"/>
        <w:jc w:val="center"/>
        <w:rPr>
          <w:rFonts w:asciiTheme="minorEastAsia" w:hAnsiTheme="minorEastAsia"/>
          <w:b/>
          <w:sz w:val="24"/>
          <w:szCs w:val="24"/>
        </w:rPr>
      </w:pPr>
      <w:r w:rsidRPr="006D42E4">
        <w:rPr>
          <w:rFonts w:asciiTheme="minorEastAsia" w:hAnsiTheme="minorEastAsia" w:hint="eastAsia"/>
          <w:b/>
          <w:sz w:val="24"/>
          <w:szCs w:val="24"/>
        </w:rPr>
        <w:t>进口产品购置清单</w:t>
      </w:r>
    </w:p>
    <w:tbl>
      <w:tblPr>
        <w:tblStyle w:val="a5"/>
        <w:tblW w:w="9039" w:type="dxa"/>
        <w:jc w:val="center"/>
        <w:tblLayout w:type="fixed"/>
        <w:tblLook w:val="04A0"/>
      </w:tblPr>
      <w:tblGrid>
        <w:gridCol w:w="817"/>
        <w:gridCol w:w="4678"/>
        <w:gridCol w:w="992"/>
        <w:gridCol w:w="1276"/>
        <w:gridCol w:w="1276"/>
      </w:tblGrid>
      <w:tr w:rsidR="00F53783" w:rsidRPr="000E5333" w:rsidTr="00732610">
        <w:trPr>
          <w:jc w:val="center"/>
        </w:trPr>
        <w:tc>
          <w:tcPr>
            <w:tcW w:w="817" w:type="dxa"/>
            <w:vAlign w:val="center"/>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序号</w:t>
            </w:r>
          </w:p>
        </w:tc>
        <w:tc>
          <w:tcPr>
            <w:tcW w:w="4678" w:type="dxa"/>
            <w:vAlign w:val="center"/>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名称</w:t>
            </w:r>
          </w:p>
        </w:tc>
        <w:tc>
          <w:tcPr>
            <w:tcW w:w="992" w:type="dxa"/>
            <w:vAlign w:val="center"/>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数量</w:t>
            </w:r>
          </w:p>
        </w:tc>
        <w:tc>
          <w:tcPr>
            <w:tcW w:w="1276" w:type="dxa"/>
            <w:vAlign w:val="center"/>
          </w:tcPr>
          <w:p w:rsidR="00F53783" w:rsidRPr="000E5333" w:rsidRDefault="00F53783" w:rsidP="000E5333">
            <w:pPr>
              <w:spacing w:line="360" w:lineRule="auto"/>
              <w:jc w:val="center"/>
              <w:rPr>
                <w:rFonts w:asciiTheme="minorEastAsia" w:hAnsiTheme="minorEastAsia"/>
                <w:sz w:val="24"/>
                <w:szCs w:val="24"/>
              </w:rPr>
            </w:pPr>
            <w:r>
              <w:rPr>
                <w:rFonts w:asciiTheme="minorEastAsia" w:hAnsiTheme="minorEastAsia" w:hint="eastAsia"/>
                <w:sz w:val="24"/>
                <w:szCs w:val="24"/>
              </w:rPr>
              <w:t>单价</w:t>
            </w:r>
            <w:r w:rsidRPr="000E5333">
              <w:rPr>
                <w:rFonts w:asciiTheme="minorEastAsia" w:hAnsiTheme="minorEastAsia"/>
                <w:sz w:val="24"/>
                <w:szCs w:val="24"/>
              </w:rPr>
              <w:br/>
            </w:r>
            <w:r w:rsidRPr="000E5333">
              <w:rPr>
                <w:rFonts w:asciiTheme="minorEastAsia" w:hAnsiTheme="minorEastAsia" w:hint="eastAsia"/>
                <w:sz w:val="24"/>
                <w:szCs w:val="24"/>
              </w:rPr>
              <w:t>（万元）</w:t>
            </w:r>
          </w:p>
        </w:tc>
        <w:tc>
          <w:tcPr>
            <w:tcW w:w="1276" w:type="dxa"/>
          </w:tcPr>
          <w:p w:rsidR="00F53783" w:rsidRDefault="00F53783" w:rsidP="000E5333">
            <w:pPr>
              <w:spacing w:line="360" w:lineRule="auto"/>
              <w:jc w:val="center"/>
              <w:rPr>
                <w:rFonts w:asciiTheme="minorEastAsia" w:hAnsiTheme="minorEastAsia"/>
                <w:sz w:val="24"/>
                <w:szCs w:val="24"/>
              </w:rPr>
            </w:pPr>
            <w:r>
              <w:rPr>
                <w:rFonts w:asciiTheme="minorEastAsia" w:hAnsiTheme="minorEastAsia" w:hint="eastAsia"/>
                <w:sz w:val="24"/>
                <w:szCs w:val="24"/>
              </w:rPr>
              <w:t>总价</w:t>
            </w:r>
          </w:p>
          <w:p w:rsidR="00F53783" w:rsidRDefault="00F53783" w:rsidP="000E5333">
            <w:pPr>
              <w:spacing w:line="360" w:lineRule="auto"/>
              <w:jc w:val="center"/>
              <w:rPr>
                <w:rFonts w:asciiTheme="minorEastAsia" w:hAnsiTheme="minorEastAsia"/>
                <w:sz w:val="24"/>
                <w:szCs w:val="24"/>
              </w:rPr>
            </w:pPr>
            <w:r>
              <w:rPr>
                <w:rFonts w:asciiTheme="minorEastAsia" w:hAnsiTheme="minorEastAsia" w:hint="eastAsia"/>
                <w:sz w:val="24"/>
                <w:szCs w:val="24"/>
              </w:rPr>
              <w:t>（万元）</w:t>
            </w:r>
          </w:p>
        </w:tc>
      </w:tr>
      <w:tr w:rsidR="00F53783" w:rsidRPr="000E5333" w:rsidTr="00732610">
        <w:trPr>
          <w:jc w:val="center"/>
        </w:trPr>
        <w:tc>
          <w:tcPr>
            <w:tcW w:w="817"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1</w:t>
            </w:r>
          </w:p>
        </w:tc>
        <w:tc>
          <w:tcPr>
            <w:tcW w:w="4678" w:type="dxa"/>
          </w:tcPr>
          <w:p w:rsidR="00F53783" w:rsidRPr="000E5333" w:rsidRDefault="00F53783" w:rsidP="000E5333">
            <w:pPr>
              <w:spacing w:line="360" w:lineRule="auto"/>
              <w:rPr>
                <w:rFonts w:asciiTheme="minorEastAsia" w:hAnsiTheme="minorEastAsia"/>
                <w:sz w:val="24"/>
                <w:szCs w:val="24"/>
              </w:rPr>
            </w:pPr>
            <w:r w:rsidRPr="000E5333">
              <w:rPr>
                <w:rFonts w:asciiTheme="minorEastAsia" w:hAnsiTheme="minorEastAsia" w:hint="eastAsia"/>
                <w:sz w:val="24"/>
                <w:szCs w:val="24"/>
              </w:rPr>
              <w:t>全固态亚纳秒激光器</w:t>
            </w:r>
          </w:p>
        </w:tc>
        <w:tc>
          <w:tcPr>
            <w:tcW w:w="992"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1</w:t>
            </w:r>
          </w:p>
        </w:tc>
        <w:tc>
          <w:tcPr>
            <w:tcW w:w="1276"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18</w:t>
            </w:r>
          </w:p>
        </w:tc>
        <w:tc>
          <w:tcPr>
            <w:tcW w:w="1276" w:type="dxa"/>
          </w:tcPr>
          <w:p w:rsidR="00F53783" w:rsidRPr="000E5333" w:rsidRDefault="00F53783" w:rsidP="000E5333">
            <w:pPr>
              <w:spacing w:line="360" w:lineRule="auto"/>
              <w:jc w:val="center"/>
              <w:rPr>
                <w:rFonts w:asciiTheme="minorEastAsia" w:hAnsiTheme="minorEastAsia"/>
                <w:sz w:val="24"/>
                <w:szCs w:val="24"/>
              </w:rPr>
            </w:pPr>
            <w:r>
              <w:rPr>
                <w:rFonts w:asciiTheme="minorEastAsia" w:hAnsiTheme="minorEastAsia" w:hint="eastAsia"/>
                <w:sz w:val="24"/>
                <w:szCs w:val="24"/>
              </w:rPr>
              <w:t>18</w:t>
            </w:r>
          </w:p>
        </w:tc>
      </w:tr>
      <w:tr w:rsidR="00F53783" w:rsidRPr="000E5333" w:rsidTr="00732610">
        <w:trPr>
          <w:jc w:val="center"/>
        </w:trPr>
        <w:tc>
          <w:tcPr>
            <w:tcW w:w="817"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2</w:t>
            </w:r>
          </w:p>
        </w:tc>
        <w:tc>
          <w:tcPr>
            <w:tcW w:w="4678" w:type="dxa"/>
          </w:tcPr>
          <w:p w:rsidR="00F53783" w:rsidRPr="000E5333" w:rsidRDefault="00F53783" w:rsidP="000E5333">
            <w:pPr>
              <w:spacing w:line="360" w:lineRule="auto"/>
              <w:rPr>
                <w:rFonts w:asciiTheme="minorEastAsia" w:hAnsiTheme="minorEastAsia"/>
                <w:sz w:val="24"/>
                <w:szCs w:val="24"/>
              </w:rPr>
            </w:pPr>
            <w:r w:rsidRPr="000E5333">
              <w:rPr>
                <w:rFonts w:asciiTheme="minorEastAsia" w:hAnsiTheme="minorEastAsia" w:hint="eastAsia"/>
                <w:sz w:val="24"/>
                <w:szCs w:val="24"/>
              </w:rPr>
              <w:t>单研磨罐高能量球磨机</w:t>
            </w:r>
          </w:p>
        </w:tc>
        <w:tc>
          <w:tcPr>
            <w:tcW w:w="992"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1</w:t>
            </w:r>
          </w:p>
        </w:tc>
        <w:tc>
          <w:tcPr>
            <w:tcW w:w="1276"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10</w:t>
            </w:r>
          </w:p>
        </w:tc>
        <w:tc>
          <w:tcPr>
            <w:tcW w:w="1276" w:type="dxa"/>
          </w:tcPr>
          <w:p w:rsidR="00F53783" w:rsidRPr="000E5333" w:rsidRDefault="00F53783" w:rsidP="000E5333">
            <w:pPr>
              <w:spacing w:line="360" w:lineRule="auto"/>
              <w:jc w:val="center"/>
              <w:rPr>
                <w:rFonts w:asciiTheme="minorEastAsia" w:hAnsiTheme="minorEastAsia"/>
                <w:sz w:val="24"/>
                <w:szCs w:val="24"/>
              </w:rPr>
            </w:pPr>
            <w:r>
              <w:rPr>
                <w:rFonts w:asciiTheme="minorEastAsia" w:hAnsiTheme="minorEastAsia" w:hint="eastAsia"/>
                <w:sz w:val="24"/>
                <w:szCs w:val="24"/>
              </w:rPr>
              <w:t>10</w:t>
            </w:r>
          </w:p>
        </w:tc>
      </w:tr>
      <w:tr w:rsidR="00F53783" w:rsidRPr="000E5333" w:rsidTr="00732610">
        <w:trPr>
          <w:jc w:val="center"/>
        </w:trPr>
        <w:tc>
          <w:tcPr>
            <w:tcW w:w="817"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3</w:t>
            </w:r>
          </w:p>
        </w:tc>
        <w:tc>
          <w:tcPr>
            <w:tcW w:w="4678" w:type="dxa"/>
          </w:tcPr>
          <w:p w:rsidR="00F53783" w:rsidRPr="000E5333" w:rsidRDefault="00F53783" w:rsidP="000E5333">
            <w:pPr>
              <w:spacing w:line="360" w:lineRule="auto"/>
              <w:rPr>
                <w:rFonts w:asciiTheme="minorEastAsia" w:hAnsiTheme="minorEastAsia"/>
                <w:sz w:val="24"/>
                <w:szCs w:val="24"/>
              </w:rPr>
            </w:pPr>
            <w:r w:rsidRPr="000E5333">
              <w:rPr>
                <w:rFonts w:asciiTheme="minorEastAsia" w:hAnsiTheme="minorEastAsia" w:hint="eastAsia"/>
                <w:sz w:val="24"/>
                <w:szCs w:val="24"/>
              </w:rPr>
              <w:t>匀胶机</w:t>
            </w:r>
          </w:p>
        </w:tc>
        <w:tc>
          <w:tcPr>
            <w:tcW w:w="992" w:type="dxa"/>
          </w:tcPr>
          <w:p w:rsidR="00F53783" w:rsidRPr="000E5333" w:rsidRDefault="00F53783" w:rsidP="000E5333">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1276" w:type="dxa"/>
          </w:tcPr>
          <w:p w:rsidR="00F53783" w:rsidRPr="000E5333" w:rsidRDefault="00F53783"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5</w:t>
            </w:r>
          </w:p>
        </w:tc>
        <w:tc>
          <w:tcPr>
            <w:tcW w:w="1276" w:type="dxa"/>
          </w:tcPr>
          <w:p w:rsidR="00F53783" w:rsidRPr="000E5333" w:rsidRDefault="00F53783" w:rsidP="000E5333">
            <w:pPr>
              <w:spacing w:line="360" w:lineRule="auto"/>
              <w:jc w:val="center"/>
              <w:rPr>
                <w:rFonts w:asciiTheme="minorEastAsia" w:hAnsiTheme="minorEastAsia"/>
                <w:sz w:val="24"/>
                <w:szCs w:val="24"/>
              </w:rPr>
            </w:pPr>
            <w:r>
              <w:rPr>
                <w:rFonts w:asciiTheme="minorEastAsia" w:hAnsiTheme="minorEastAsia" w:hint="eastAsia"/>
                <w:sz w:val="24"/>
                <w:szCs w:val="24"/>
              </w:rPr>
              <w:t>10</w:t>
            </w:r>
          </w:p>
        </w:tc>
      </w:tr>
      <w:tr w:rsidR="009271CD" w:rsidRPr="000E5333" w:rsidTr="00732610">
        <w:trPr>
          <w:jc w:val="center"/>
        </w:trPr>
        <w:tc>
          <w:tcPr>
            <w:tcW w:w="5495" w:type="dxa"/>
            <w:gridSpan w:val="2"/>
          </w:tcPr>
          <w:p w:rsidR="009271CD" w:rsidRPr="000E5333" w:rsidRDefault="009271CD" w:rsidP="000E5333">
            <w:pPr>
              <w:spacing w:line="360" w:lineRule="auto"/>
              <w:jc w:val="center"/>
              <w:rPr>
                <w:rFonts w:asciiTheme="minorEastAsia" w:hAnsiTheme="minorEastAsia"/>
                <w:sz w:val="24"/>
                <w:szCs w:val="24"/>
              </w:rPr>
            </w:pPr>
            <w:r w:rsidRPr="000E5333">
              <w:rPr>
                <w:rFonts w:asciiTheme="minorEastAsia" w:hAnsiTheme="minorEastAsia" w:hint="eastAsia"/>
                <w:sz w:val="24"/>
                <w:szCs w:val="24"/>
              </w:rPr>
              <w:t>合计</w:t>
            </w:r>
          </w:p>
        </w:tc>
        <w:tc>
          <w:tcPr>
            <w:tcW w:w="992" w:type="dxa"/>
          </w:tcPr>
          <w:p w:rsidR="009271CD" w:rsidRPr="000E5333" w:rsidRDefault="00732610" w:rsidP="000E5333">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2552" w:type="dxa"/>
            <w:gridSpan w:val="2"/>
          </w:tcPr>
          <w:p w:rsidR="009271CD" w:rsidRPr="000E5333" w:rsidRDefault="009271CD" w:rsidP="000E5333">
            <w:pPr>
              <w:spacing w:line="360" w:lineRule="auto"/>
              <w:jc w:val="center"/>
              <w:rPr>
                <w:rFonts w:asciiTheme="minorEastAsia" w:hAnsiTheme="minorEastAsia"/>
                <w:sz w:val="24"/>
                <w:szCs w:val="24"/>
              </w:rPr>
            </w:pPr>
            <w:r>
              <w:rPr>
                <w:rFonts w:asciiTheme="minorEastAsia" w:hAnsiTheme="minorEastAsia" w:hint="eastAsia"/>
                <w:sz w:val="24"/>
                <w:szCs w:val="24"/>
              </w:rPr>
              <w:t>38</w:t>
            </w:r>
          </w:p>
        </w:tc>
      </w:tr>
    </w:tbl>
    <w:p w:rsidR="003640B8" w:rsidRPr="003A5EC1" w:rsidRDefault="00A508D5" w:rsidP="00DE7F97">
      <w:pPr>
        <w:pStyle w:val="a3"/>
        <w:spacing w:line="360" w:lineRule="auto"/>
        <w:ind w:left="360" w:firstLineChars="0" w:firstLine="0"/>
        <w:rPr>
          <w:rFonts w:asciiTheme="minorEastAsia" w:hAnsiTheme="minorEastAsia"/>
          <w:color w:val="FF0000"/>
          <w:sz w:val="24"/>
          <w:szCs w:val="24"/>
        </w:rPr>
      </w:pPr>
      <w:r w:rsidRPr="003A5EC1">
        <w:rPr>
          <w:rFonts w:asciiTheme="minorEastAsia" w:hAnsiTheme="minorEastAsia" w:hint="eastAsia"/>
          <w:color w:val="FF0000"/>
          <w:sz w:val="24"/>
          <w:szCs w:val="24"/>
        </w:rPr>
        <w:t>注：如数量均为1，可</w:t>
      </w:r>
      <w:r w:rsidR="008A38EF" w:rsidRPr="003A5EC1">
        <w:rPr>
          <w:rFonts w:asciiTheme="minorEastAsia" w:hAnsiTheme="minorEastAsia" w:hint="eastAsia"/>
          <w:color w:val="FF0000"/>
          <w:sz w:val="24"/>
          <w:szCs w:val="24"/>
        </w:rPr>
        <w:t>删除</w:t>
      </w:r>
      <w:r w:rsidRPr="003A5EC1">
        <w:rPr>
          <w:rFonts w:asciiTheme="minorEastAsia" w:hAnsiTheme="minorEastAsia" w:hint="eastAsia"/>
          <w:color w:val="FF0000"/>
          <w:sz w:val="24"/>
          <w:szCs w:val="24"/>
        </w:rPr>
        <w:t>“总价”一栏</w:t>
      </w:r>
      <w:r w:rsidR="0083570A" w:rsidRPr="003A5EC1">
        <w:rPr>
          <w:rFonts w:asciiTheme="minorEastAsia" w:hAnsiTheme="minorEastAsia" w:hint="eastAsia"/>
          <w:color w:val="FF0000"/>
          <w:sz w:val="24"/>
          <w:szCs w:val="24"/>
        </w:rPr>
        <w:t>。</w:t>
      </w:r>
    </w:p>
    <w:p w:rsidR="003640B8" w:rsidRPr="000E5333" w:rsidRDefault="003640B8">
      <w:pPr>
        <w:rPr>
          <w:rFonts w:asciiTheme="minorEastAsia" w:hAnsiTheme="minorEastAsia"/>
        </w:rPr>
      </w:pPr>
    </w:p>
    <w:p w:rsidR="003640B8" w:rsidRPr="000E5333" w:rsidRDefault="003640B8">
      <w:pPr>
        <w:rPr>
          <w:rFonts w:asciiTheme="minorEastAsia" w:hAnsiTheme="minorEastAsia"/>
        </w:rPr>
      </w:pPr>
    </w:p>
    <w:p w:rsidR="00764DE7" w:rsidRPr="00DE7F97" w:rsidRDefault="00764DE7" w:rsidP="00FA67CF">
      <w:pPr>
        <w:widowControl/>
        <w:jc w:val="center"/>
        <w:rPr>
          <w:rFonts w:asciiTheme="minorEastAsia" w:hAnsiTheme="minorEastAsia" w:cs="宋体"/>
          <w:kern w:val="0"/>
          <w:sz w:val="24"/>
          <w:szCs w:val="24"/>
        </w:rPr>
        <w:sectPr w:rsidR="00764DE7" w:rsidRPr="00DE7F97">
          <w:headerReference w:type="default" r:id="rId10"/>
          <w:pgSz w:w="11906" w:h="16838"/>
          <w:pgMar w:top="1440" w:right="1800" w:bottom="1440" w:left="1800" w:header="851" w:footer="992" w:gutter="0"/>
          <w:cols w:space="425"/>
          <w:docGrid w:type="lines" w:linePitch="312"/>
        </w:sectPr>
      </w:pPr>
    </w:p>
    <w:tbl>
      <w:tblPr>
        <w:tblW w:w="8379" w:type="dxa"/>
        <w:jc w:val="center"/>
        <w:tblInd w:w="93" w:type="dxa"/>
        <w:tblLook w:val="04A0"/>
      </w:tblPr>
      <w:tblGrid>
        <w:gridCol w:w="236"/>
        <w:gridCol w:w="2636"/>
        <w:gridCol w:w="5507"/>
      </w:tblGrid>
      <w:tr w:rsidR="00FA67CF" w:rsidRPr="00FA67CF" w:rsidTr="00DF3232">
        <w:trPr>
          <w:trHeight w:val="840"/>
          <w:jc w:val="center"/>
        </w:trPr>
        <w:tc>
          <w:tcPr>
            <w:tcW w:w="236" w:type="dxa"/>
            <w:tcBorders>
              <w:top w:val="nil"/>
              <w:left w:val="nil"/>
              <w:bottom w:val="nil"/>
              <w:right w:val="nil"/>
            </w:tcBorders>
            <w:shd w:val="clear" w:color="auto" w:fill="auto"/>
            <w:vAlign w:val="center"/>
            <w:hideMark/>
          </w:tcPr>
          <w:p w:rsidR="00FA67CF" w:rsidRPr="00FA67CF" w:rsidRDefault="00FA67CF" w:rsidP="00FA67CF">
            <w:pPr>
              <w:widowControl/>
              <w:jc w:val="center"/>
              <w:rPr>
                <w:rFonts w:ascii="宋体" w:eastAsia="宋体" w:hAnsi="宋体" w:cs="宋体"/>
                <w:kern w:val="0"/>
                <w:sz w:val="24"/>
                <w:szCs w:val="24"/>
              </w:rPr>
            </w:pPr>
          </w:p>
        </w:tc>
        <w:tc>
          <w:tcPr>
            <w:tcW w:w="8143" w:type="dxa"/>
            <w:gridSpan w:val="2"/>
            <w:tcBorders>
              <w:top w:val="nil"/>
              <w:left w:val="nil"/>
              <w:bottom w:val="nil"/>
              <w:right w:val="nil"/>
            </w:tcBorders>
            <w:shd w:val="clear" w:color="auto" w:fill="auto"/>
            <w:vAlign w:val="center"/>
            <w:hideMark/>
          </w:tcPr>
          <w:p w:rsidR="00DF3232" w:rsidRPr="00B24FC4" w:rsidRDefault="00DF3232" w:rsidP="00DF3232">
            <w:pPr>
              <w:widowControl/>
              <w:jc w:val="left"/>
              <w:rPr>
                <w:rFonts w:asciiTheme="minorEastAsia" w:hAnsiTheme="minorEastAsia" w:cs="宋体"/>
                <w:b/>
                <w:bCs/>
                <w:kern w:val="0"/>
                <w:sz w:val="44"/>
                <w:szCs w:val="36"/>
              </w:rPr>
            </w:pPr>
            <w:r w:rsidRPr="00B24FC4">
              <w:rPr>
                <w:rFonts w:asciiTheme="minorEastAsia" w:hAnsiTheme="minorEastAsia" w:hint="eastAsia"/>
                <w:sz w:val="24"/>
              </w:rPr>
              <w:t>附件2</w:t>
            </w:r>
          </w:p>
          <w:p w:rsidR="00FA67CF" w:rsidRPr="00FA67CF" w:rsidRDefault="00FA67CF" w:rsidP="00FA67CF">
            <w:pPr>
              <w:widowControl/>
              <w:jc w:val="center"/>
              <w:rPr>
                <w:rFonts w:ascii="宋体" w:eastAsia="宋体" w:hAnsi="宋体" w:cs="宋体"/>
                <w:b/>
                <w:bCs/>
                <w:kern w:val="0"/>
                <w:sz w:val="36"/>
                <w:szCs w:val="36"/>
              </w:rPr>
            </w:pPr>
            <w:r w:rsidRPr="00FA67CF">
              <w:rPr>
                <w:rFonts w:ascii="宋体" w:eastAsia="宋体" w:hAnsi="宋体" w:cs="宋体" w:hint="eastAsia"/>
                <w:b/>
                <w:bCs/>
                <w:kern w:val="0"/>
                <w:sz w:val="36"/>
                <w:szCs w:val="36"/>
              </w:rPr>
              <w:t>政府采购进口产品申请表</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申请单位</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center"/>
              <w:rPr>
                <w:rFonts w:ascii="宋体" w:eastAsia="宋体" w:hAnsi="宋体" w:cs="宋体"/>
                <w:kern w:val="0"/>
                <w:sz w:val="24"/>
                <w:szCs w:val="24"/>
              </w:rPr>
            </w:pPr>
            <w:r w:rsidRPr="00FA67CF">
              <w:rPr>
                <w:rFonts w:ascii="宋体" w:eastAsia="宋体" w:hAnsi="宋体" w:cs="宋体" w:hint="eastAsia"/>
                <w:kern w:val="0"/>
                <w:sz w:val="24"/>
                <w:szCs w:val="24"/>
              </w:rPr>
              <w:t>中国政法大学</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申请文件名称</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center"/>
              <w:rPr>
                <w:rFonts w:ascii="宋体" w:eastAsia="宋体" w:hAnsi="宋体" w:cs="宋体"/>
                <w:kern w:val="0"/>
                <w:sz w:val="24"/>
                <w:szCs w:val="24"/>
              </w:rPr>
            </w:pPr>
            <w:r w:rsidRPr="00FA67CF">
              <w:rPr>
                <w:rFonts w:ascii="宋体" w:eastAsia="宋体" w:hAnsi="宋体" w:cs="宋体" w:hint="eastAsia"/>
                <w:kern w:val="0"/>
                <w:sz w:val="24"/>
                <w:szCs w:val="24"/>
              </w:rPr>
              <w:t>关于中国政法大学采购</w:t>
            </w:r>
            <w:r w:rsidR="00515D76">
              <w:rPr>
                <w:rFonts w:ascii="宋体" w:eastAsia="宋体" w:hAnsi="宋体" w:cs="宋体" w:hint="eastAsia"/>
                <w:kern w:val="0"/>
                <w:sz w:val="24"/>
                <w:szCs w:val="24"/>
              </w:rPr>
              <w:t>XX/</w:t>
            </w:r>
            <w:r w:rsidRPr="00FA67CF">
              <w:rPr>
                <w:rFonts w:ascii="宋体" w:eastAsia="宋体" w:hAnsi="宋体" w:cs="宋体" w:hint="eastAsia"/>
                <w:kern w:val="0"/>
                <w:sz w:val="24"/>
                <w:szCs w:val="24"/>
              </w:rPr>
              <w:t>进口产品的申请</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申请文号</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FA67CF" w:rsidP="001A7FD6">
            <w:pPr>
              <w:widowControl/>
              <w:jc w:val="center"/>
              <w:rPr>
                <w:rFonts w:ascii="宋体" w:eastAsia="宋体" w:hAnsi="宋体" w:cs="宋体"/>
                <w:kern w:val="0"/>
                <w:sz w:val="24"/>
                <w:szCs w:val="24"/>
              </w:rPr>
            </w:pPr>
            <w:r w:rsidRPr="00FA67CF">
              <w:rPr>
                <w:rFonts w:ascii="宋体" w:eastAsia="宋体" w:hAnsi="宋体" w:cs="宋体" w:hint="eastAsia"/>
                <w:kern w:val="0"/>
                <w:sz w:val="24"/>
                <w:szCs w:val="24"/>
              </w:rPr>
              <w:t>法大发[</w:t>
            </w:r>
            <w:r w:rsidR="001A7FD6">
              <w:rPr>
                <w:rFonts w:ascii="宋体" w:eastAsia="宋体" w:hAnsi="宋体" w:cs="宋体" w:hint="eastAsia"/>
                <w:kern w:val="0"/>
                <w:sz w:val="24"/>
                <w:szCs w:val="24"/>
              </w:rPr>
              <w:t>XX</w:t>
            </w:r>
            <w:r w:rsidRPr="00FA67CF">
              <w:rPr>
                <w:rFonts w:ascii="宋体" w:eastAsia="宋体" w:hAnsi="宋体" w:cs="宋体" w:hint="eastAsia"/>
                <w:kern w:val="0"/>
                <w:sz w:val="24"/>
                <w:szCs w:val="24"/>
              </w:rPr>
              <w:t>]</w:t>
            </w:r>
            <w:r w:rsidR="001A7FD6">
              <w:rPr>
                <w:rFonts w:ascii="宋体" w:eastAsia="宋体" w:hAnsi="宋体" w:cs="宋体" w:hint="eastAsia"/>
                <w:kern w:val="0"/>
                <w:sz w:val="24"/>
                <w:szCs w:val="24"/>
              </w:rPr>
              <w:t>XX</w:t>
            </w:r>
            <w:r w:rsidRPr="00FA67CF">
              <w:rPr>
                <w:rFonts w:ascii="宋体" w:eastAsia="宋体" w:hAnsi="宋体" w:cs="宋体" w:hint="eastAsia"/>
                <w:kern w:val="0"/>
                <w:sz w:val="24"/>
                <w:szCs w:val="24"/>
              </w:rPr>
              <w:t>号</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采购项目名称</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8A62AF" w:rsidP="00FA67C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采购项目金额</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center"/>
              <w:rPr>
                <w:rFonts w:ascii="宋体" w:eastAsia="宋体" w:hAnsi="宋体" w:cs="宋体"/>
                <w:color w:val="000000"/>
                <w:kern w:val="0"/>
                <w:sz w:val="24"/>
                <w:szCs w:val="24"/>
              </w:rPr>
            </w:pPr>
            <w:r w:rsidRPr="00FA67CF">
              <w:rPr>
                <w:rFonts w:ascii="宋体" w:eastAsia="宋体" w:hAnsi="宋体" w:cs="宋体" w:hint="eastAsia"/>
                <w:color w:val="000000"/>
                <w:kern w:val="0"/>
                <w:sz w:val="24"/>
                <w:szCs w:val="24"/>
              </w:rPr>
              <w:t xml:space="preserve">　</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采购项目所属项目名称</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center"/>
              <w:rPr>
                <w:rFonts w:ascii="仿宋_GB2312" w:eastAsia="仿宋_GB2312" w:hAnsi="宋体" w:cs="宋体"/>
                <w:kern w:val="0"/>
                <w:sz w:val="24"/>
                <w:szCs w:val="24"/>
              </w:rPr>
            </w:pPr>
            <w:r w:rsidRPr="00FA67CF">
              <w:rPr>
                <w:rFonts w:ascii="仿宋_GB2312" w:eastAsia="仿宋_GB2312" w:hAnsi="宋体" w:cs="宋体" w:hint="eastAsia"/>
                <w:kern w:val="0"/>
                <w:sz w:val="24"/>
                <w:szCs w:val="24"/>
              </w:rPr>
              <w:t xml:space="preserve">　</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采购项目所属项目金额</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center"/>
              <w:rPr>
                <w:rFonts w:ascii="宋体" w:eastAsia="宋体" w:hAnsi="宋体" w:cs="宋体"/>
                <w:kern w:val="0"/>
                <w:sz w:val="24"/>
                <w:szCs w:val="24"/>
              </w:rPr>
            </w:pPr>
            <w:r w:rsidRPr="00FA67CF">
              <w:rPr>
                <w:rFonts w:ascii="宋体" w:eastAsia="宋体" w:hAnsi="宋体" w:cs="宋体" w:hint="eastAsia"/>
                <w:kern w:val="0"/>
                <w:sz w:val="24"/>
                <w:szCs w:val="24"/>
              </w:rPr>
              <w:t xml:space="preserve">　</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项目使用单位</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center"/>
              <w:rPr>
                <w:rFonts w:ascii="宋体" w:eastAsia="宋体" w:hAnsi="宋体" w:cs="宋体"/>
                <w:kern w:val="0"/>
                <w:sz w:val="24"/>
                <w:szCs w:val="24"/>
              </w:rPr>
            </w:pPr>
            <w:r w:rsidRPr="00FA67CF">
              <w:rPr>
                <w:rFonts w:ascii="宋体" w:eastAsia="宋体" w:hAnsi="宋体" w:cs="宋体" w:hint="eastAsia"/>
                <w:kern w:val="0"/>
                <w:sz w:val="24"/>
                <w:szCs w:val="24"/>
              </w:rPr>
              <w:t>中国政法大学</w:t>
            </w:r>
          </w:p>
        </w:tc>
      </w:tr>
      <w:tr w:rsidR="00FA67CF" w:rsidRPr="00FA67CF" w:rsidTr="00C23F97">
        <w:trPr>
          <w:trHeight w:val="585"/>
          <w:jc w:val="center"/>
        </w:trPr>
        <w:tc>
          <w:tcPr>
            <w:tcW w:w="2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left"/>
              <w:rPr>
                <w:rFonts w:ascii="黑体" w:eastAsia="黑体" w:hAnsi="黑体" w:cs="宋体"/>
                <w:kern w:val="0"/>
                <w:sz w:val="24"/>
                <w:szCs w:val="24"/>
              </w:rPr>
            </w:pPr>
            <w:r w:rsidRPr="00FA67CF">
              <w:rPr>
                <w:rFonts w:ascii="黑体" w:eastAsia="黑体" w:hAnsi="黑体" w:cs="宋体" w:hint="eastAsia"/>
                <w:kern w:val="0"/>
                <w:sz w:val="24"/>
                <w:szCs w:val="24"/>
              </w:rPr>
              <w:t>项目组织单位</w:t>
            </w:r>
          </w:p>
        </w:tc>
        <w:tc>
          <w:tcPr>
            <w:tcW w:w="5507" w:type="dxa"/>
            <w:tcBorders>
              <w:top w:val="nil"/>
              <w:left w:val="single" w:sz="4" w:space="0" w:color="auto"/>
              <w:bottom w:val="single" w:sz="4" w:space="0" w:color="auto"/>
              <w:right w:val="single" w:sz="4" w:space="0" w:color="auto"/>
            </w:tcBorders>
            <w:shd w:val="clear" w:color="auto" w:fill="auto"/>
            <w:vAlign w:val="center"/>
            <w:hideMark/>
          </w:tcPr>
          <w:p w:rsidR="00FA67CF" w:rsidRPr="00FA67CF" w:rsidRDefault="00FA67CF" w:rsidP="00FA67CF">
            <w:pPr>
              <w:widowControl/>
              <w:jc w:val="center"/>
              <w:rPr>
                <w:rFonts w:ascii="宋体" w:eastAsia="宋体" w:hAnsi="宋体" w:cs="宋体"/>
                <w:kern w:val="0"/>
                <w:sz w:val="24"/>
                <w:szCs w:val="24"/>
              </w:rPr>
            </w:pPr>
            <w:r w:rsidRPr="00FA67CF">
              <w:rPr>
                <w:rFonts w:ascii="宋体" w:eastAsia="宋体" w:hAnsi="宋体" w:cs="宋体" w:hint="eastAsia"/>
                <w:kern w:val="0"/>
                <w:sz w:val="24"/>
                <w:szCs w:val="24"/>
              </w:rPr>
              <w:t>中国政法大学</w:t>
            </w:r>
          </w:p>
        </w:tc>
      </w:tr>
      <w:tr w:rsidR="00FA67CF" w:rsidRPr="00FA67CF" w:rsidTr="00C23F97">
        <w:trPr>
          <w:trHeight w:val="4455"/>
          <w:jc w:val="center"/>
        </w:trPr>
        <w:tc>
          <w:tcPr>
            <w:tcW w:w="287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rsidR="00FA67CF" w:rsidRPr="00FA67CF" w:rsidRDefault="00FA67CF" w:rsidP="00FA67CF">
            <w:pPr>
              <w:widowControl/>
              <w:jc w:val="center"/>
              <w:rPr>
                <w:rFonts w:ascii="黑体" w:eastAsia="黑体" w:hAnsi="黑体" w:cs="宋体"/>
                <w:kern w:val="0"/>
                <w:sz w:val="24"/>
                <w:szCs w:val="24"/>
              </w:rPr>
            </w:pPr>
            <w:r w:rsidRPr="00FA67CF">
              <w:rPr>
                <w:rFonts w:ascii="黑体" w:eastAsia="黑体" w:hAnsi="黑体" w:cs="宋体" w:hint="eastAsia"/>
                <w:kern w:val="0"/>
                <w:sz w:val="24"/>
                <w:szCs w:val="24"/>
              </w:rPr>
              <w:t>申 请 理 由</w:t>
            </w:r>
          </w:p>
        </w:tc>
        <w:tc>
          <w:tcPr>
            <w:tcW w:w="5507" w:type="dxa"/>
            <w:tcBorders>
              <w:top w:val="single" w:sz="4" w:space="0" w:color="auto"/>
              <w:left w:val="nil"/>
              <w:bottom w:val="single" w:sz="4" w:space="0" w:color="000000"/>
              <w:right w:val="single" w:sz="4" w:space="0" w:color="auto"/>
            </w:tcBorders>
            <w:shd w:val="clear" w:color="auto" w:fill="auto"/>
            <w:vAlign w:val="center"/>
            <w:hideMark/>
          </w:tcPr>
          <w:p w:rsidR="00FA67CF" w:rsidRPr="00FA67CF" w:rsidRDefault="00FA67CF" w:rsidP="00CB2FA7">
            <w:pPr>
              <w:widowControl/>
              <w:jc w:val="left"/>
              <w:rPr>
                <w:rFonts w:ascii="宋体" w:eastAsia="宋体" w:hAnsi="宋体" w:cs="宋体"/>
                <w:color w:val="000000"/>
                <w:kern w:val="0"/>
                <w:sz w:val="24"/>
                <w:szCs w:val="24"/>
              </w:rPr>
            </w:pPr>
            <w:r w:rsidRPr="00FA67CF">
              <w:rPr>
                <w:rFonts w:ascii="宋体" w:eastAsia="宋体" w:hAnsi="宋体" w:cs="宋体" w:hint="eastAsia"/>
                <w:color w:val="000000"/>
                <w:kern w:val="0"/>
                <w:sz w:val="24"/>
                <w:szCs w:val="24"/>
              </w:rPr>
              <w:t xml:space="preserve">  </w:t>
            </w:r>
          </w:p>
        </w:tc>
      </w:tr>
      <w:tr w:rsidR="00FA67CF" w:rsidRPr="00FA67CF" w:rsidTr="00C23F97">
        <w:trPr>
          <w:trHeight w:val="435"/>
          <w:jc w:val="center"/>
        </w:trPr>
        <w:tc>
          <w:tcPr>
            <w:tcW w:w="2872" w:type="dxa"/>
            <w:gridSpan w:val="2"/>
            <w:vMerge/>
            <w:tcBorders>
              <w:top w:val="single" w:sz="4" w:space="0" w:color="auto"/>
              <w:left w:val="single" w:sz="4" w:space="0" w:color="auto"/>
              <w:bottom w:val="single" w:sz="4" w:space="0" w:color="000000"/>
              <w:right w:val="single" w:sz="4" w:space="0" w:color="000000"/>
            </w:tcBorders>
            <w:vAlign w:val="center"/>
            <w:hideMark/>
          </w:tcPr>
          <w:p w:rsidR="00FA67CF" w:rsidRPr="00FA67CF" w:rsidRDefault="00FA67CF" w:rsidP="00FA67CF">
            <w:pPr>
              <w:widowControl/>
              <w:jc w:val="left"/>
              <w:rPr>
                <w:rFonts w:ascii="黑体" w:eastAsia="黑体" w:hAnsi="黑体" w:cs="宋体"/>
                <w:kern w:val="0"/>
                <w:sz w:val="24"/>
                <w:szCs w:val="24"/>
              </w:rPr>
            </w:pPr>
          </w:p>
        </w:tc>
        <w:tc>
          <w:tcPr>
            <w:tcW w:w="5507" w:type="dxa"/>
            <w:vMerge w:val="restart"/>
            <w:tcBorders>
              <w:top w:val="nil"/>
              <w:left w:val="nil"/>
              <w:bottom w:val="single" w:sz="4" w:space="0" w:color="000000"/>
              <w:right w:val="single" w:sz="4" w:space="0" w:color="auto"/>
            </w:tcBorders>
            <w:shd w:val="clear" w:color="auto" w:fill="auto"/>
            <w:vAlign w:val="center"/>
            <w:hideMark/>
          </w:tcPr>
          <w:p w:rsidR="00FA67CF" w:rsidRPr="00FA67CF" w:rsidRDefault="00FA67CF" w:rsidP="00FA67CF">
            <w:pPr>
              <w:widowControl/>
              <w:jc w:val="center"/>
              <w:rPr>
                <w:rFonts w:ascii="仿宋_GB2312" w:eastAsia="仿宋_GB2312" w:hAnsi="宋体" w:cs="宋体"/>
                <w:kern w:val="0"/>
                <w:sz w:val="24"/>
                <w:szCs w:val="24"/>
              </w:rPr>
            </w:pPr>
            <w:r w:rsidRPr="00FA67CF">
              <w:rPr>
                <w:rFonts w:ascii="仿宋_GB2312" w:eastAsia="仿宋_GB2312" w:hAnsi="宋体" w:cs="宋体" w:hint="eastAsia"/>
                <w:kern w:val="0"/>
                <w:sz w:val="24"/>
                <w:szCs w:val="24"/>
              </w:rPr>
              <w:t xml:space="preserve">                  盖  章</w:t>
            </w:r>
          </w:p>
        </w:tc>
      </w:tr>
      <w:tr w:rsidR="00FA67CF" w:rsidRPr="00FA67CF" w:rsidTr="00C23F97">
        <w:trPr>
          <w:trHeight w:val="750"/>
          <w:jc w:val="center"/>
        </w:trPr>
        <w:tc>
          <w:tcPr>
            <w:tcW w:w="2872" w:type="dxa"/>
            <w:gridSpan w:val="2"/>
            <w:vMerge/>
            <w:tcBorders>
              <w:top w:val="single" w:sz="4" w:space="0" w:color="auto"/>
              <w:left w:val="single" w:sz="4" w:space="0" w:color="auto"/>
              <w:bottom w:val="single" w:sz="4" w:space="0" w:color="000000"/>
              <w:right w:val="single" w:sz="4" w:space="0" w:color="000000"/>
            </w:tcBorders>
            <w:vAlign w:val="center"/>
            <w:hideMark/>
          </w:tcPr>
          <w:p w:rsidR="00FA67CF" w:rsidRPr="00FA67CF" w:rsidRDefault="00FA67CF" w:rsidP="00FA67CF">
            <w:pPr>
              <w:widowControl/>
              <w:jc w:val="left"/>
              <w:rPr>
                <w:rFonts w:ascii="黑体" w:eastAsia="黑体" w:hAnsi="黑体" w:cs="宋体"/>
                <w:kern w:val="0"/>
                <w:sz w:val="24"/>
                <w:szCs w:val="24"/>
              </w:rPr>
            </w:pPr>
          </w:p>
        </w:tc>
        <w:tc>
          <w:tcPr>
            <w:tcW w:w="5507" w:type="dxa"/>
            <w:vMerge/>
            <w:tcBorders>
              <w:top w:val="nil"/>
              <w:left w:val="nil"/>
              <w:bottom w:val="single" w:sz="4" w:space="0" w:color="000000"/>
              <w:right w:val="single" w:sz="4" w:space="0" w:color="auto"/>
            </w:tcBorders>
            <w:vAlign w:val="center"/>
            <w:hideMark/>
          </w:tcPr>
          <w:p w:rsidR="00FA67CF" w:rsidRPr="00FA67CF" w:rsidRDefault="00FA67CF" w:rsidP="00FA67CF">
            <w:pPr>
              <w:widowControl/>
              <w:jc w:val="left"/>
              <w:rPr>
                <w:rFonts w:ascii="仿宋_GB2312" w:eastAsia="仿宋_GB2312" w:hAnsi="宋体" w:cs="宋体"/>
                <w:kern w:val="0"/>
                <w:sz w:val="24"/>
                <w:szCs w:val="24"/>
              </w:rPr>
            </w:pPr>
          </w:p>
        </w:tc>
      </w:tr>
      <w:tr w:rsidR="00FA67CF" w:rsidRPr="00FA67CF" w:rsidTr="00C23F97">
        <w:trPr>
          <w:trHeight w:val="315"/>
          <w:jc w:val="center"/>
        </w:trPr>
        <w:tc>
          <w:tcPr>
            <w:tcW w:w="2872" w:type="dxa"/>
            <w:gridSpan w:val="2"/>
            <w:vMerge/>
            <w:tcBorders>
              <w:top w:val="single" w:sz="4" w:space="0" w:color="auto"/>
              <w:left w:val="single" w:sz="4" w:space="0" w:color="auto"/>
              <w:bottom w:val="single" w:sz="4" w:space="0" w:color="000000"/>
              <w:right w:val="single" w:sz="4" w:space="0" w:color="000000"/>
            </w:tcBorders>
            <w:vAlign w:val="center"/>
            <w:hideMark/>
          </w:tcPr>
          <w:p w:rsidR="00FA67CF" w:rsidRPr="00FA67CF" w:rsidRDefault="00FA67CF" w:rsidP="00FA67CF">
            <w:pPr>
              <w:widowControl/>
              <w:jc w:val="left"/>
              <w:rPr>
                <w:rFonts w:ascii="黑体" w:eastAsia="黑体" w:hAnsi="黑体" w:cs="宋体"/>
                <w:kern w:val="0"/>
                <w:sz w:val="24"/>
                <w:szCs w:val="24"/>
              </w:rPr>
            </w:pPr>
          </w:p>
        </w:tc>
        <w:tc>
          <w:tcPr>
            <w:tcW w:w="5507" w:type="dxa"/>
            <w:vMerge w:val="restart"/>
            <w:tcBorders>
              <w:top w:val="nil"/>
              <w:left w:val="nil"/>
              <w:bottom w:val="single" w:sz="4" w:space="0" w:color="000000"/>
              <w:right w:val="single" w:sz="4" w:space="0" w:color="auto"/>
            </w:tcBorders>
            <w:shd w:val="clear" w:color="auto" w:fill="auto"/>
            <w:vAlign w:val="center"/>
            <w:hideMark/>
          </w:tcPr>
          <w:p w:rsidR="00FA67CF" w:rsidRPr="00FA67CF" w:rsidRDefault="00FA67CF" w:rsidP="00FA67CF">
            <w:pPr>
              <w:widowControl/>
              <w:jc w:val="center"/>
              <w:rPr>
                <w:rFonts w:ascii="仿宋_GB2312" w:eastAsia="仿宋_GB2312" w:hAnsi="宋体" w:cs="宋体"/>
                <w:kern w:val="0"/>
                <w:sz w:val="24"/>
                <w:szCs w:val="24"/>
              </w:rPr>
            </w:pPr>
            <w:r w:rsidRPr="00FA67CF">
              <w:rPr>
                <w:rFonts w:ascii="仿宋_GB2312" w:eastAsia="仿宋_GB2312" w:hAnsi="宋体" w:cs="宋体" w:hint="eastAsia"/>
                <w:kern w:val="0"/>
                <w:sz w:val="24"/>
                <w:szCs w:val="24"/>
              </w:rPr>
              <w:t xml:space="preserve">                    年     月     日</w:t>
            </w:r>
          </w:p>
        </w:tc>
      </w:tr>
      <w:tr w:rsidR="00FA67CF" w:rsidRPr="00FA67CF" w:rsidTr="00C23F97">
        <w:trPr>
          <w:trHeight w:val="315"/>
          <w:jc w:val="center"/>
        </w:trPr>
        <w:tc>
          <w:tcPr>
            <w:tcW w:w="2872" w:type="dxa"/>
            <w:gridSpan w:val="2"/>
            <w:vMerge/>
            <w:tcBorders>
              <w:top w:val="single" w:sz="4" w:space="0" w:color="auto"/>
              <w:left w:val="single" w:sz="4" w:space="0" w:color="auto"/>
              <w:bottom w:val="single" w:sz="4" w:space="0" w:color="000000"/>
              <w:right w:val="single" w:sz="4" w:space="0" w:color="000000"/>
            </w:tcBorders>
            <w:vAlign w:val="center"/>
            <w:hideMark/>
          </w:tcPr>
          <w:p w:rsidR="00FA67CF" w:rsidRPr="00FA67CF" w:rsidRDefault="00FA67CF" w:rsidP="00FA67CF">
            <w:pPr>
              <w:widowControl/>
              <w:jc w:val="left"/>
              <w:rPr>
                <w:rFonts w:ascii="黑体" w:eastAsia="黑体" w:hAnsi="黑体" w:cs="宋体"/>
                <w:kern w:val="0"/>
                <w:sz w:val="24"/>
                <w:szCs w:val="24"/>
              </w:rPr>
            </w:pPr>
          </w:p>
        </w:tc>
        <w:tc>
          <w:tcPr>
            <w:tcW w:w="5507" w:type="dxa"/>
            <w:vMerge/>
            <w:tcBorders>
              <w:top w:val="nil"/>
              <w:left w:val="nil"/>
              <w:bottom w:val="single" w:sz="4" w:space="0" w:color="000000"/>
              <w:right w:val="single" w:sz="4" w:space="0" w:color="auto"/>
            </w:tcBorders>
            <w:vAlign w:val="center"/>
            <w:hideMark/>
          </w:tcPr>
          <w:p w:rsidR="00FA67CF" w:rsidRPr="00FA67CF" w:rsidRDefault="00FA67CF" w:rsidP="00FA67CF">
            <w:pPr>
              <w:widowControl/>
              <w:jc w:val="left"/>
              <w:rPr>
                <w:rFonts w:ascii="仿宋_GB2312" w:eastAsia="仿宋_GB2312" w:hAnsi="宋体" w:cs="宋体"/>
                <w:kern w:val="0"/>
                <w:sz w:val="24"/>
                <w:szCs w:val="24"/>
              </w:rPr>
            </w:pPr>
          </w:p>
        </w:tc>
      </w:tr>
    </w:tbl>
    <w:p w:rsidR="003640B8" w:rsidRPr="001801D8" w:rsidRDefault="001E42B2">
      <w:pPr>
        <w:rPr>
          <w:rFonts w:ascii="微软雅黑" w:eastAsia="微软雅黑" w:hAnsi="微软雅黑"/>
          <w:sz w:val="24"/>
        </w:rPr>
      </w:pPr>
      <w:r>
        <w:rPr>
          <w:rFonts w:ascii="微软雅黑" w:eastAsia="微软雅黑" w:hAnsi="微软雅黑" w:hint="eastAsia"/>
          <w:sz w:val="24"/>
        </w:rPr>
        <w:t xml:space="preserve"> </w:t>
      </w:r>
    </w:p>
    <w:p w:rsidR="00764DE7" w:rsidRDefault="00764DE7" w:rsidP="00141C97">
      <w:pPr>
        <w:widowControl/>
        <w:jc w:val="center"/>
        <w:rPr>
          <w:rFonts w:ascii="宋体" w:eastAsia="宋体" w:hAnsi="宋体" w:cs="宋体"/>
          <w:b/>
          <w:bCs/>
          <w:kern w:val="0"/>
          <w:sz w:val="36"/>
          <w:szCs w:val="36"/>
        </w:rPr>
        <w:sectPr w:rsidR="00764DE7">
          <w:headerReference w:type="default" r:id="rId11"/>
          <w:pgSz w:w="11906" w:h="16838"/>
          <w:pgMar w:top="1440" w:right="1800" w:bottom="1440" w:left="1800" w:header="851" w:footer="992" w:gutter="0"/>
          <w:cols w:space="425"/>
          <w:docGrid w:type="lines" w:linePitch="312"/>
        </w:sectPr>
      </w:pPr>
    </w:p>
    <w:tbl>
      <w:tblPr>
        <w:tblW w:w="8699" w:type="dxa"/>
        <w:jc w:val="center"/>
        <w:tblInd w:w="93" w:type="dxa"/>
        <w:tblLook w:val="04A0"/>
      </w:tblPr>
      <w:tblGrid>
        <w:gridCol w:w="2780"/>
        <w:gridCol w:w="5919"/>
      </w:tblGrid>
      <w:tr w:rsidR="00141C97" w:rsidRPr="00141C97" w:rsidTr="00141C97">
        <w:trPr>
          <w:trHeight w:val="450"/>
          <w:jc w:val="center"/>
        </w:trPr>
        <w:tc>
          <w:tcPr>
            <w:tcW w:w="8699" w:type="dxa"/>
            <w:gridSpan w:val="2"/>
            <w:tcBorders>
              <w:top w:val="nil"/>
              <w:left w:val="nil"/>
              <w:bottom w:val="single" w:sz="4" w:space="0" w:color="auto"/>
              <w:right w:val="nil"/>
            </w:tcBorders>
            <w:shd w:val="clear" w:color="auto" w:fill="auto"/>
            <w:vAlign w:val="center"/>
            <w:hideMark/>
          </w:tcPr>
          <w:p w:rsidR="00B24FC4" w:rsidRPr="00B24FC4" w:rsidRDefault="00B24FC4" w:rsidP="00B24FC4">
            <w:pPr>
              <w:widowControl/>
              <w:jc w:val="left"/>
              <w:rPr>
                <w:rFonts w:ascii="宋体" w:eastAsia="宋体" w:hAnsi="宋体" w:cs="宋体"/>
                <w:bCs/>
                <w:kern w:val="0"/>
                <w:sz w:val="24"/>
                <w:szCs w:val="36"/>
              </w:rPr>
            </w:pPr>
            <w:r w:rsidRPr="00B24FC4">
              <w:rPr>
                <w:rFonts w:ascii="宋体" w:eastAsia="宋体" w:hAnsi="宋体" w:cs="宋体" w:hint="eastAsia"/>
                <w:bCs/>
                <w:kern w:val="0"/>
                <w:sz w:val="24"/>
                <w:szCs w:val="36"/>
              </w:rPr>
              <w:lastRenderedPageBreak/>
              <w:t>附件3</w:t>
            </w:r>
          </w:p>
          <w:p w:rsidR="00141C97" w:rsidRPr="00141C97" w:rsidRDefault="00141C97" w:rsidP="00141C97">
            <w:pPr>
              <w:widowControl/>
              <w:jc w:val="center"/>
              <w:rPr>
                <w:rFonts w:ascii="宋体" w:eastAsia="宋体" w:hAnsi="宋体" w:cs="宋体"/>
                <w:b/>
                <w:bCs/>
                <w:kern w:val="0"/>
                <w:sz w:val="36"/>
                <w:szCs w:val="36"/>
              </w:rPr>
            </w:pPr>
            <w:r w:rsidRPr="00141C97">
              <w:rPr>
                <w:rFonts w:ascii="宋体" w:eastAsia="宋体" w:hAnsi="宋体" w:cs="宋体" w:hint="eastAsia"/>
                <w:b/>
                <w:bCs/>
                <w:kern w:val="0"/>
                <w:sz w:val="36"/>
                <w:szCs w:val="36"/>
              </w:rPr>
              <w:t>政府采购进口产品专家论证意见</w:t>
            </w:r>
          </w:p>
        </w:tc>
      </w:tr>
      <w:tr w:rsidR="00141C97" w:rsidRPr="00141C97" w:rsidTr="00141C97">
        <w:trPr>
          <w:trHeight w:val="570"/>
          <w:jc w:val="center"/>
        </w:trPr>
        <w:tc>
          <w:tcPr>
            <w:tcW w:w="86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C97" w:rsidRPr="00141C97" w:rsidRDefault="00141C97" w:rsidP="00141C97">
            <w:pPr>
              <w:widowControl/>
              <w:jc w:val="left"/>
              <w:rPr>
                <w:rFonts w:ascii="黑体" w:eastAsia="黑体" w:hAnsi="黑体" w:cs="宋体"/>
                <w:kern w:val="0"/>
                <w:sz w:val="28"/>
                <w:szCs w:val="28"/>
              </w:rPr>
            </w:pPr>
            <w:r w:rsidRPr="00141C97">
              <w:rPr>
                <w:rFonts w:ascii="黑体" w:eastAsia="黑体" w:hAnsi="黑体" w:cs="宋体" w:hint="eastAsia"/>
                <w:kern w:val="0"/>
                <w:sz w:val="28"/>
                <w:szCs w:val="28"/>
              </w:rPr>
              <w:t>一、基本情况</w:t>
            </w:r>
          </w:p>
        </w:tc>
      </w:tr>
      <w:tr w:rsidR="00141C97" w:rsidRPr="00141C97" w:rsidTr="00141C97">
        <w:trPr>
          <w:trHeight w:val="48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申请单位</w:t>
            </w:r>
          </w:p>
        </w:tc>
        <w:tc>
          <w:tcPr>
            <w:tcW w:w="5919" w:type="dxa"/>
            <w:tcBorders>
              <w:top w:val="nil"/>
              <w:left w:val="nil"/>
              <w:bottom w:val="single" w:sz="4" w:space="0" w:color="auto"/>
              <w:right w:val="single" w:sz="4" w:space="0" w:color="auto"/>
            </w:tcBorders>
            <w:shd w:val="clear" w:color="auto" w:fill="auto"/>
            <w:vAlign w:val="center"/>
            <w:hideMark/>
          </w:tcPr>
          <w:p w:rsidR="00141C97" w:rsidRPr="0096031C" w:rsidRDefault="00141C97" w:rsidP="00141C97">
            <w:pPr>
              <w:widowControl/>
              <w:jc w:val="center"/>
              <w:rPr>
                <w:rFonts w:asciiTheme="minorEastAsia" w:hAnsiTheme="minorEastAsia" w:cs="宋体"/>
                <w:kern w:val="0"/>
                <w:sz w:val="24"/>
                <w:szCs w:val="24"/>
              </w:rPr>
            </w:pPr>
            <w:r w:rsidRPr="0096031C">
              <w:rPr>
                <w:rFonts w:asciiTheme="minorEastAsia" w:hAnsiTheme="minorEastAsia" w:cs="宋体" w:hint="eastAsia"/>
                <w:kern w:val="0"/>
                <w:sz w:val="24"/>
                <w:szCs w:val="24"/>
              </w:rPr>
              <w:t>中国政法大学</w:t>
            </w:r>
          </w:p>
        </w:tc>
      </w:tr>
      <w:tr w:rsidR="00141C97" w:rsidRPr="00141C97" w:rsidTr="00141C97">
        <w:trPr>
          <w:trHeight w:val="48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拟采购产品名称</w:t>
            </w:r>
          </w:p>
        </w:tc>
        <w:tc>
          <w:tcPr>
            <w:tcW w:w="5919" w:type="dxa"/>
            <w:tcBorders>
              <w:top w:val="nil"/>
              <w:left w:val="nil"/>
              <w:bottom w:val="single" w:sz="4" w:space="0" w:color="auto"/>
              <w:right w:val="single" w:sz="4" w:space="0" w:color="auto"/>
            </w:tcBorders>
            <w:shd w:val="clear" w:color="auto" w:fill="auto"/>
            <w:vAlign w:val="center"/>
            <w:hideMark/>
          </w:tcPr>
          <w:p w:rsidR="00141C97" w:rsidRPr="0096031C" w:rsidRDefault="00141C97" w:rsidP="00141C97">
            <w:pPr>
              <w:widowControl/>
              <w:jc w:val="center"/>
              <w:rPr>
                <w:rFonts w:asciiTheme="minorEastAsia" w:hAnsiTheme="minorEastAsia" w:cs="宋体"/>
                <w:kern w:val="0"/>
                <w:sz w:val="24"/>
                <w:szCs w:val="24"/>
              </w:rPr>
            </w:pPr>
            <w:r w:rsidRPr="0096031C">
              <w:rPr>
                <w:rFonts w:asciiTheme="minorEastAsia" w:hAnsiTheme="minorEastAsia" w:cs="宋体" w:hint="eastAsia"/>
                <w:kern w:val="0"/>
                <w:sz w:val="24"/>
                <w:szCs w:val="24"/>
              </w:rPr>
              <w:t xml:space="preserve">　</w:t>
            </w:r>
          </w:p>
        </w:tc>
      </w:tr>
      <w:tr w:rsidR="00141C97" w:rsidRPr="00141C97" w:rsidTr="00141C97">
        <w:trPr>
          <w:trHeight w:val="48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拟采购产品金额</w:t>
            </w:r>
          </w:p>
        </w:tc>
        <w:tc>
          <w:tcPr>
            <w:tcW w:w="5919" w:type="dxa"/>
            <w:tcBorders>
              <w:top w:val="nil"/>
              <w:left w:val="nil"/>
              <w:bottom w:val="single" w:sz="4" w:space="0" w:color="auto"/>
              <w:right w:val="single" w:sz="4" w:space="0" w:color="auto"/>
            </w:tcBorders>
            <w:shd w:val="clear" w:color="auto" w:fill="auto"/>
            <w:vAlign w:val="center"/>
            <w:hideMark/>
          </w:tcPr>
          <w:p w:rsidR="00141C97" w:rsidRPr="0096031C" w:rsidRDefault="00141C97" w:rsidP="00141C97">
            <w:pPr>
              <w:widowControl/>
              <w:jc w:val="center"/>
              <w:rPr>
                <w:rFonts w:asciiTheme="minorEastAsia" w:hAnsiTheme="minorEastAsia" w:cs="宋体"/>
                <w:kern w:val="0"/>
                <w:sz w:val="24"/>
                <w:szCs w:val="24"/>
              </w:rPr>
            </w:pPr>
            <w:r w:rsidRPr="0096031C">
              <w:rPr>
                <w:rFonts w:asciiTheme="minorEastAsia" w:hAnsiTheme="minorEastAsia" w:cs="宋体" w:hint="eastAsia"/>
                <w:kern w:val="0"/>
                <w:sz w:val="24"/>
                <w:szCs w:val="24"/>
              </w:rPr>
              <w:t xml:space="preserve">　</w:t>
            </w:r>
          </w:p>
        </w:tc>
      </w:tr>
      <w:tr w:rsidR="00141C97" w:rsidRPr="00141C97" w:rsidTr="00141C97">
        <w:trPr>
          <w:trHeight w:val="48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采购项目所属项目名称</w:t>
            </w:r>
          </w:p>
        </w:tc>
        <w:tc>
          <w:tcPr>
            <w:tcW w:w="5919" w:type="dxa"/>
            <w:tcBorders>
              <w:top w:val="nil"/>
              <w:left w:val="nil"/>
              <w:bottom w:val="single" w:sz="4" w:space="0" w:color="auto"/>
              <w:right w:val="single" w:sz="4" w:space="0" w:color="auto"/>
            </w:tcBorders>
            <w:shd w:val="clear" w:color="auto" w:fill="auto"/>
            <w:vAlign w:val="center"/>
            <w:hideMark/>
          </w:tcPr>
          <w:p w:rsidR="00141C97" w:rsidRPr="0096031C" w:rsidRDefault="00141C97" w:rsidP="00141C97">
            <w:pPr>
              <w:widowControl/>
              <w:jc w:val="center"/>
              <w:rPr>
                <w:rFonts w:asciiTheme="minorEastAsia" w:hAnsiTheme="minorEastAsia" w:cs="宋体"/>
                <w:kern w:val="0"/>
                <w:sz w:val="24"/>
                <w:szCs w:val="24"/>
              </w:rPr>
            </w:pPr>
            <w:r w:rsidRPr="0096031C">
              <w:rPr>
                <w:rFonts w:asciiTheme="minorEastAsia" w:hAnsiTheme="minorEastAsia" w:cs="宋体" w:hint="eastAsia"/>
                <w:kern w:val="0"/>
                <w:sz w:val="24"/>
                <w:szCs w:val="24"/>
              </w:rPr>
              <w:t xml:space="preserve">　</w:t>
            </w:r>
          </w:p>
        </w:tc>
      </w:tr>
      <w:tr w:rsidR="00141C97" w:rsidRPr="00141C97" w:rsidTr="00141C97">
        <w:trPr>
          <w:trHeight w:val="48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采购项目所属项目金额</w:t>
            </w:r>
          </w:p>
        </w:tc>
        <w:tc>
          <w:tcPr>
            <w:tcW w:w="5919" w:type="dxa"/>
            <w:tcBorders>
              <w:top w:val="nil"/>
              <w:left w:val="nil"/>
              <w:bottom w:val="single" w:sz="4" w:space="0" w:color="auto"/>
              <w:right w:val="single" w:sz="4" w:space="0" w:color="auto"/>
            </w:tcBorders>
            <w:shd w:val="clear" w:color="auto" w:fill="auto"/>
            <w:vAlign w:val="center"/>
            <w:hideMark/>
          </w:tcPr>
          <w:p w:rsidR="00141C97" w:rsidRPr="0096031C" w:rsidRDefault="00141C97" w:rsidP="00141C97">
            <w:pPr>
              <w:widowControl/>
              <w:jc w:val="center"/>
              <w:rPr>
                <w:rFonts w:asciiTheme="minorEastAsia" w:hAnsiTheme="minorEastAsia" w:cs="宋体"/>
                <w:kern w:val="0"/>
                <w:sz w:val="24"/>
                <w:szCs w:val="24"/>
              </w:rPr>
            </w:pPr>
            <w:r w:rsidRPr="0096031C">
              <w:rPr>
                <w:rFonts w:asciiTheme="minorEastAsia" w:hAnsiTheme="minorEastAsia" w:cs="宋体" w:hint="eastAsia"/>
                <w:kern w:val="0"/>
                <w:sz w:val="24"/>
                <w:szCs w:val="24"/>
              </w:rPr>
              <w:t xml:space="preserve">　</w:t>
            </w:r>
          </w:p>
        </w:tc>
      </w:tr>
      <w:tr w:rsidR="00141C97" w:rsidRPr="00141C97" w:rsidTr="00141C97">
        <w:trPr>
          <w:trHeight w:val="480"/>
          <w:jc w:val="center"/>
        </w:trPr>
        <w:tc>
          <w:tcPr>
            <w:tcW w:w="86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C97" w:rsidRPr="00141C97" w:rsidRDefault="00141C97" w:rsidP="00141C97">
            <w:pPr>
              <w:widowControl/>
              <w:jc w:val="left"/>
              <w:rPr>
                <w:rFonts w:ascii="黑体" w:eastAsia="黑体" w:hAnsi="黑体" w:cs="宋体"/>
                <w:kern w:val="0"/>
                <w:sz w:val="28"/>
                <w:szCs w:val="28"/>
              </w:rPr>
            </w:pPr>
            <w:r w:rsidRPr="00141C97">
              <w:rPr>
                <w:rFonts w:ascii="黑体" w:eastAsia="黑体" w:hAnsi="黑体" w:cs="宋体" w:hint="eastAsia"/>
                <w:kern w:val="0"/>
                <w:sz w:val="28"/>
                <w:szCs w:val="28"/>
              </w:rPr>
              <w:t>二、申请理由</w:t>
            </w:r>
          </w:p>
        </w:tc>
      </w:tr>
      <w:tr w:rsidR="00141C97" w:rsidRPr="00141C97" w:rsidTr="00141C97">
        <w:trPr>
          <w:trHeight w:val="480"/>
          <w:jc w:val="center"/>
        </w:trPr>
        <w:tc>
          <w:tcPr>
            <w:tcW w:w="86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□1.中国境内无法获取：</w:t>
            </w:r>
          </w:p>
        </w:tc>
      </w:tr>
      <w:tr w:rsidR="00141C97" w:rsidRPr="00141C97" w:rsidTr="00141C97">
        <w:trPr>
          <w:trHeight w:val="480"/>
          <w:jc w:val="center"/>
        </w:trPr>
        <w:tc>
          <w:tcPr>
            <w:tcW w:w="86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□2.无法以合理的商业条件获取：</w:t>
            </w:r>
          </w:p>
        </w:tc>
      </w:tr>
      <w:tr w:rsidR="00141C97" w:rsidRPr="00141C97" w:rsidTr="00141C97">
        <w:trPr>
          <w:trHeight w:val="480"/>
          <w:jc w:val="center"/>
        </w:trPr>
        <w:tc>
          <w:tcPr>
            <w:tcW w:w="86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□3.其他。</w:t>
            </w:r>
          </w:p>
        </w:tc>
      </w:tr>
      <w:tr w:rsidR="00141C97" w:rsidRPr="00141C97" w:rsidTr="00141C97">
        <w:trPr>
          <w:trHeight w:val="312"/>
          <w:jc w:val="center"/>
        </w:trPr>
        <w:tc>
          <w:tcPr>
            <w:tcW w:w="869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41C97" w:rsidRPr="0096031C" w:rsidRDefault="00141C97" w:rsidP="00141C97">
            <w:pPr>
              <w:widowControl/>
              <w:jc w:val="left"/>
              <w:rPr>
                <w:rFonts w:asciiTheme="minorEastAsia" w:hAnsiTheme="minorEastAsia" w:cs="宋体"/>
                <w:kern w:val="0"/>
                <w:sz w:val="24"/>
                <w:szCs w:val="24"/>
              </w:rPr>
            </w:pPr>
            <w:r w:rsidRPr="0096031C">
              <w:rPr>
                <w:rFonts w:asciiTheme="minorEastAsia" w:hAnsiTheme="minorEastAsia" w:cs="宋体" w:hint="eastAsia"/>
                <w:kern w:val="0"/>
                <w:sz w:val="24"/>
                <w:szCs w:val="24"/>
              </w:rPr>
              <w:t>阐述理由：</w:t>
            </w:r>
          </w:p>
        </w:tc>
      </w:tr>
      <w:tr w:rsidR="00141C97" w:rsidRPr="00141C97" w:rsidTr="00141C97">
        <w:trPr>
          <w:trHeight w:val="1461"/>
          <w:jc w:val="center"/>
        </w:trPr>
        <w:tc>
          <w:tcPr>
            <w:tcW w:w="8699" w:type="dxa"/>
            <w:gridSpan w:val="2"/>
            <w:vMerge/>
            <w:tcBorders>
              <w:top w:val="single" w:sz="4" w:space="0" w:color="auto"/>
              <w:left w:val="single" w:sz="4" w:space="0" w:color="auto"/>
              <w:bottom w:val="single" w:sz="4" w:space="0" w:color="000000"/>
              <w:right w:val="single" w:sz="4" w:space="0" w:color="000000"/>
            </w:tcBorders>
            <w:vAlign w:val="center"/>
            <w:hideMark/>
          </w:tcPr>
          <w:p w:rsidR="00141C97" w:rsidRPr="00141C97" w:rsidRDefault="00141C97" w:rsidP="00141C97">
            <w:pPr>
              <w:widowControl/>
              <w:jc w:val="left"/>
              <w:rPr>
                <w:rFonts w:ascii="仿宋_GB2312" w:eastAsia="仿宋_GB2312" w:hAnsi="宋体" w:cs="宋体"/>
                <w:kern w:val="0"/>
                <w:sz w:val="24"/>
                <w:szCs w:val="24"/>
              </w:rPr>
            </w:pPr>
          </w:p>
        </w:tc>
      </w:tr>
      <w:tr w:rsidR="00141C97" w:rsidRPr="00141C97" w:rsidTr="00141C97">
        <w:trPr>
          <w:trHeight w:val="3435"/>
          <w:jc w:val="center"/>
        </w:trPr>
        <w:tc>
          <w:tcPr>
            <w:tcW w:w="8699" w:type="dxa"/>
            <w:gridSpan w:val="2"/>
            <w:vMerge w:val="restart"/>
            <w:tcBorders>
              <w:top w:val="single" w:sz="4" w:space="0" w:color="000000"/>
              <w:left w:val="single" w:sz="4" w:space="0" w:color="auto"/>
              <w:bottom w:val="single" w:sz="4" w:space="0" w:color="000000"/>
              <w:right w:val="single" w:sz="4" w:space="0" w:color="000000"/>
            </w:tcBorders>
            <w:shd w:val="clear" w:color="auto" w:fill="auto"/>
            <w:hideMark/>
          </w:tcPr>
          <w:p w:rsidR="00271257" w:rsidRPr="00271257" w:rsidRDefault="00141C97" w:rsidP="00271257">
            <w:pPr>
              <w:widowControl/>
              <w:jc w:val="left"/>
              <w:rPr>
                <w:rFonts w:ascii="宋体" w:eastAsia="宋体" w:hAnsi="宋体" w:cs="宋体"/>
                <w:color w:val="FF0000"/>
                <w:kern w:val="0"/>
                <w:sz w:val="24"/>
                <w:szCs w:val="24"/>
              </w:rPr>
            </w:pPr>
            <w:r w:rsidRPr="00141C97">
              <w:rPr>
                <w:rFonts w:ascii="黑体" w:eastAsia="黑体" w:hAnsi="黑体" w:cs="宋体" w:hint="eastAsia"/>
                <w:kern w:val="0"/>
                <w:sz w:val="28"/>
                <w:szCs w:val="28"/>
              </w:rPr>
              <w:t>三、专家论证意见：</w:t>
            </w:r>
            <w:r w:rsidRPr="00141C97">
              <w:rPr>
                <w:rFonts w:ascii="宋体" w:eastAsia="宋体" w:hAnsi="宋体" w:cs="宋体" w:hint="eastAsia"/>
                <w:kern w:val="0"/>
                <w:sz w:val="24"/>
                <w:szCs w:val="24"/>
              </w:rPr>
              <w:br/>
            </w:r>
            <w:r w:rsidR="00FD53B4">
              <w:rPr>
                <w:rFonts w:ascii="宋体" w:eastAsia="宋体" w:hAnsi="宋体" w:cs="宋体" w:hint="eastAsia"/>
                <w:color w:val="FF0000"/>
                <w:kern w:val="0"/>
                <w:sz w:val="24"/>
                <w:szCs w:val="24"/>
              </w:rPr>
              <w:t>★专家论证意见内容要求</w:t>
            </w:r>
            <w:r w:rsidRPr="00141C97">
              <w:rPr>
                <w:rFonts w:ascii="宋体" w:eastAsia="宋体" w:hAnsi="宋体" w:cs="宋体" w:hint="eastAsia"/>
                <w:kern w:val="0"/>
                <w:sz w:val="24"/>
                <w:szCs w:val="24"/>
              </w:rPr>
              <w:br/>
            </w:r>
            <w:r w:rsidR="00271257" w:rsidRPr="00271257">
              <w:rPr>
                <w:rFonts w:ascii="宋体" w:eastAsia="宋体" w:hAnsi="宋体" w:cs="宋体" w:hint="eastAsia"/>
                <w:color w:val="FF0000"/>
                <w:kern w:val="0"/>
                <w:sz w:val="24"/>
                <w:szCs w:val="24"/>
              </w:rPr>
              <w:t>1、项目目标</w:t>
            </w:r>
            <w:r w:rsidR="0041092F">
              <w:rPr>
                <w:rFonts w:ascii="宋体" w:eastAsia="宋体" w:hAnsi="宋体" w:cs="宋体" w:hint="eastAsia"/>
                <w:color w:val="FF0000"/>
                <w:kern w:val="0"/>
                <w:sz w:val="24"/>
                <w:szCs w:val="24"/>
              </w:rPr>
              <w:t>。</w:t>
            </w:r>
          </w:p>
          <w:p w:rsidR="00271257" w:rsidRPr="00271257" w:rsidRDefault="00271257" w:rsidP="00271257">
            <w:pPr>
              <w:widowControl/>
              <w:jc w:val="left"/>
              <w:rPr>
                <w:rFonts w:ascii="宋体" w:eastAsia="宋体" w:hAnsi="宋体" w:cs="宋体"/>
                <w:color w:val="FF0000"/>
                <w:kern w:val="0"/>
                <w:sz w:val="24"/>
                <w:szCs w:val="24"/>
              </w:rPr>
            </w:pPr>
            <w:r w:rsidRPr="00271257">
              <w:rPr>
                <w:rFonts w:ascii="宋体" w:eastAsia="宋体" w:hAnsi="宋体" w:cs="宋体" w:hint="eastAsia"/>
                <w:color w:val="FF0000"/>
                <w:kern w:val="0"/>
                <w:sz w:val="24"/>
                <w:szCs w:val="24"/>
              </w:rPr>
              <w:t>2、为完成项目所需要的仪器设备必须具备的技术指标：</w:t>
            </w:r>
          </w:p>
          <w:p w:rsidR="00271257" w:rsidRPr="00271257" w:rsidRDefault="00271257" w:rsidP="00271257">
            <w:pPr>
              <w:widowControl/>
              <w:jc w:val="left"/>
              <w:rPr>
                <w:rFonts w:ascii="宋体" w:eastAsia="宋体" w:hAnsi="宋体" w:cs="宋体"/>
                <w:color w:val="FF0000"/>
                <w:kern w:val="0"/>
                <w:sz w:val="24"/>
                <w:szCs w:val="24"/>
              </w:rPr>
            </w:pPr>
            <w:r w:rsidRPr="00271257">
              <w:rPr>
                <w:rFonts w:ascii="宋体" w:eastAsia="宋体" w:hAnsi="宋体" w:cs="宋体" w:hint="eastAsia"/>
                <w:color w:val="FF0000"/>
                <w:kern w:val="0"/>
                <w:sz w:val="24"/>
                <w:szCs w:val="24"/>
              </w:rPr>
              <w:t>（1）国内尚无同类产品：讲明购买这种产品的原因及该产品国内尚无同类产品；</w:t>
            </w:r>
          </w:p>
          <w:p w:rsidR="00271257" w:rsidRPr="00271257" w:rsidRDefault="00271257" w:rsidP="00271257">
            <w:pPr>
              <w:widowControl/>
              <w:jc w:val="left"/>
              <w:rPr>
                <w:rFonts w:ascii="宋体" w:eastAsia="宋体" w:hAnsi="宋体" w:cs="宋体"/>
                <w:color w:val="FF0000"/>
                <w:kern w:val="0"/>
                <w:sz w:val="24"/>
                <w:szCs w:val="24"/>
              </w:rPr>
            </w:pPr>
            <w:r w:rsidRPr="00271257">
              <w:rPr>
                <w:rFonts w:ascii="宋体" w:eastAsia="宋体" w:hAnsi="宋体" w:cs="宋体" w:hint="eastAsia"/>
                <w:color w:val="FF0000"/>
                <w:kern w:val="0"/>
                <w:sz w:val="24"/>
                <w:szCs w:val="24"/>
              </w:rPr>
              <w:t>（2）拟采购产品的国产同类产品尚无法满足工作需求：列出采购人的需要及国内产品的性能参数，将二者相比较，或指出国内产品性能上存在哪些不足，从而论证出国产同类产品无法达到工作要求（不可单纯拿国内产品和进口产品相比较）。</w:t>
            </w:r>
          </w:p>
          <w:p w:rsidR="00271257" w:rsidRPr="00271257" w:rsidRDefault="00271257" w:rsidP="00271257">
            <w:pPr>
              <w:widowControl/>
              <w:jc w:val="left"/>
              <w:rPr>
                <w:rFonts w:ascii="宋体" w:eastAsia="宋体" w:hAnsi="宋体" w:cs="宋体"/>
                <w:color w:val="FF0000"/>
                <w:kern w:val="0"/>
                <w:sz w:val="24"/>
                <w:szCs w:val="24"/>
              </w:rPr>
            </w:pPr>
            <w:r w:rsidRPr="00271257">
              <w:rPr>
                <w:rFonts w:ascii="宋体" w:eastAsia="宋体" w:hAnsi="宋体" w:cs="宋体" w:hint="eastAsia"/>
                <w:color w:val="FF0000"/>
                <w:kern w:val="0"/>
                <w:sz w:val="24"/>
                <w:szCs w:val="24"/>
              </w:rPr>
              <w:t>3、结论：必须/只能采购进口产品。</w:t>
            </w:r>
          </w:p>
          <w:p w:rsidR="00141C97" w:rsidRDefault="00271257" w:rsidP="00271257">
            <w:pPr>
              <w:widowControl/>
              <w:jc w:val="left"/>
              <w:rPr>
                <w:rFonts w:ascii="宋体" w:eastAsia="宋体" w:hAnsi="宋体" w:cs="宋体"/>
                <w:color w:val="FF0000"/>
                <w:kern w:val="0"/>
                <w:sz w:val="24"/>
                <w:szCs w:val="24"/>
              </w:rPr>
            </w:pPr>
            <w:r w:rsidRPr="00271257">
              <w:rPr>
                <w:rFonts w:ascii="宋体" w:eastAsia="宋体" w:hAnsi="宋体" w:cs="宋体" w:hint="eastAsia"/>
                <w:color w:val="FF0000"/>
                <w:kern w:val="0"/>
                <w:sz w:val="24"/>
                <w:szCs w:val="24"/>
              </w:rPr>
              <w:t>专家签字：可签在同一张表格，或分别签5张表过</w:t>
            </w:r>
            <w:r>
              <w:rPr>
                <w:rFonts w:ascii="宋体" w:eastAsia="宋体" w:hAnsi="宋体" w:cs="宋体" w:hint="eastAsia"/>
                <w:color w:val="FF0000"/>
                <w:kern w:val="0"/>
                <w:sz w:val="24"/>
                <w:szCs w:val="24"/>
              </w:rPr>
              <w:t>。</w:t>
            </w:r>
          </w:p>
          <w:p w:rsidR="00141C97" w:rsidRDefault="00141C97" w:rsidP="00141C97">
            <w:pPr>
              <w:widowControl/>
              <w:wordWrap w:val="0"/>
              <w:jc w:val="right"/>
              <w:rPr>
                <w:rFonts w:ascii="黑体" w:eastAsia="黑体" w:hAnsi="黑体" w:cs="宋体"/>
                <w:kern w:val="0"/>
                <w:sz w:val="28"/>
                <w:szCs w:val="28"/>
              </w:rPr>
            </w:pPr>
            <w:r w:rsidRPr="00141C97">
              <w:rPr>
                <w:rFonts w:ascii="黑体" w:eastAsia="黑体" w:hAnsi="黑体" w:cs="宋体" w:hint="eastAsia"/>
                <w:kern w:val="0"/>
                <w:sz w:val="28"/>
                <w:szCs w:val="28"/>
              </w:rPr>
              <w:t>专家签字</w:t>
            </w:r>
            <w:r>
              <w:rPr>
                <w:rFonts w:ascii="黑体" w:eastAsia="黑体" w:hAnsi="黑体" w:cs="宋体" w:hint="eastAsia"/>
                <w:kern w:val="0"/>
                <w:sz w:val="28"/>
                <w:szCs w:val="28"/>
              </w:rPr>
              <w:t xml:space="preserve">    </w:t>
            </w:r>
          </w:p>
          <w:p w:rsidR="00141C97" w:rsidRDefault="00141C97" w:rsidP="00141C97">
            <w:pPr>
              <w:widowControl/>
              <w:jc w:val="left"/>
              <w:rPr>
                <w:rFonts w:ascii="黑体" w:eastAsia="黑体" w:hAnsi="黑体" w:cs="宋体"/>
                <w:kern w:val="0"/>
                <w:sz w:val="28"/>
                <w:szCs w:val="28"/>
              </w:rPr>
            </w:pPr>
          </w:p>
          <w:p w:rsidR="00141C97" w:rsidRPr="00141C97" w:rsidRDefault="00141C97" w:rsidP="00141C97">
            <w:pPr>
              <w:widowControl/>
              <w:jc w:val="right"/>
              <w:rPr>
                <w:rFonts w:ascii="黑体" w:eastAsia="黑体" w:hAnsi="黑体" w:cs="宋体"/>
                <w:kern w:val="0"/>
                <w:sz w:val="28"/>
                <w:szCs w:val="28"/>
              </w:rPr>
            </w:pPr>
            <w:r w:rsidRPr="00141C97">
              <w:rPr>
                <w:rFonts w:ascii="宋体" w:eastAsia="宋体" w:hAnsi="宋体" w:cs="宋体" w:hint="eastAsia"/>
                <w:kern w:val="0"/>
                <w:sz w:val="24"/>
                <w:szCs w:val="24"/>
              </w:rPr>
              <w:t>年     月    日</w:t>
            </w:r>
          </w:p>
        </w:tc>
      </w:tr>
      <w:tr w:rsidR="00141C97" w:rsidRPr="00141C97" w:rsidTr="00141C97">
        <w:trPr>
          <w:trHeight w:val="624"/>
          <w:jc w:val="center"/>
        </w:trPr>
        <w:tc>
          <w:tcPr>
            <w:tcW w:w="8699" w:type="dxa"/>
            <w:gridSpan w:val="2"/>
            <w:vMerge/>
            <w:tcBorders>
              <w:left w:val="single" w:sz="4" w:space="0" w:color="auto"/>
              <w:bottom w:val="single" w:sz="4" w:space="0" w:color="000000"/>
              <w:right w:val="single" w:sz="4" w:space="0" w:color="000000"/>
            </w:tcBorders>
            <w:vAlign w:val="center"/>
            <w:hideMark/>
          </w:tcPr>
          <w:p w:rsidR="00141C97" w:rsidRPr="00141C97" w:rsidRDefault="00141C97" w:rsidP="00141C97">
            <w:pPr>
              <w:widowControl/>
              <w:jc w:val="left"/>
              <w:rPr>
                <w:rFonts w:ascii="黑体" w:eastAsia="黑体" w:hAnsi="黑体" w:cs="宋体"/>
                <w:kern w:val="0"/>
                <w:sz w:val="28"/>
                <w:szCs w:val="28"/>
              </w:rPr>
            </w:pPr>
          </w:p>
        </w:tc>
      </w:tr>
    </w:tbl>
    <w:p w:rsidR="009B288B" w:rsidRDefault="009B288B">
      <w:pPr>
        <w:rPr>
          <w:rFonts w:ascii="微软雅黑" w:eastAsia="微软雅黑" w:hAnsi="微软雅黑"/>
          <w:sz w:val="24"/>
        </w:rPr>
        <w:sectPr w:rsidR="009B288B">
          <w:headerReference w:type="default" r:id="rId12"/>
          <w:pgSz w:w="11906" w:h="16838"/>
          <w:pgMar w:top="1440" w:right="1800" w:bottom="1440" w:left="1800" w:header="851" w:footer="992" w:gutter="0"/>
          <w:cols w:space="425"/>
          <w:docGrid w:type="lines" w:linePitch="312"/>
        </w:sectPr>
      </w:pPr>
    </w:p>
    <w:tbl>
      <w:tblPr>
        <w:tblW w:w="13757" w:type="dxa"/>
        <w:jc w:val="center"/>
        <w:tblInd w:w="93" w:type="dxa"/>
        <w:tblLook w:val="04A0"/>
      </w:tblPr>
      <w:tblGrid>
        <w:gridCol w:w="897"/>
        <w:gridCol w:w="1887"/>
        <w:gridCol w:w="2902"/>
        <w:gridCol w:w="2430"/>
        <w:gridCol w:w="1982"/>
        <w:gridCol w:w="2170"/>
        <w:gridCol w:w="1489"/>
      </w:tblGrid>
      <w:tr w:rsidR="000E1592" w:rsidRPr="000E1592" w:rsidTr="00764DE7">
        <w:trPr>
          <w:trHeight w:val="859"/>
          <w:jc w:val="center"/>
        </w:trPr>
        <w:tc>
          <w:tcPr>
            <w:tcW w:w="13757" w:type="dxa"/>
            <w:gridSpan w:val="7"/>
            <w:tcBorders>
              <w:top w:val="nil"/>
              <w:left w:val="nil"/>
              <w:bottom w:val="single" w:sz="4" w:space="0" w:color="auto"/>
              <w:right w:val="nil"/>
            </w:tcBorders>
            <w:shd w:val="clear" w:color="auto" w:fill="auto"/>
            <w:noWrap/>
            <w:vAlign w:val="center"/>
            <w:hideMark/>
          </w:tcPr>
          <w:p w:rsidR="006F2D4E" w:rsidRPr="006F2D4E" w:rsidRDefault="006F2D4E" w:rsidP="006F2D4E">
            <w:pPr>
              <w:widowControl/>
              <w:jc w:val="left"/>
              <w:rPr>
                <w:rFonts w:ascii="宋体" w:eastAsia="宋体" w:hAnsi="宋体" w:cs="宋体"/>
                <w:color w:val="000000"/>
                <w:kern w:val="0"/>
                <w:sz w:val="24"/>
                <w:szCs w:val="44"/>
              </w:rPr>
            </w:pPr>
            <w:r w:rsidRPr="006F2D4E">
              <w:rPr>
                <w:rFonts w:ascii="宋体" w:eastAsia="宋体" w:hAnsi="宋体" w:cs="宋体" w:hint="eastAsia"/>
                <w:color w:val="000000"/>
                <w:kern w:val="0"/>
                <w:sz w:val="24"/>
                <w:szCs w:val="44"/>
              </w:rPr>
              <w:lastRenderedPageBreak/>
              <w:t>附件4</w:t>
            </w:r>
          </w:p>
          <w:p w:rsidR="000E1592" w:rsidRPr="000E1592" w:rsidRDefault="000E1592" w:rsidP="000E1592">
            <w:pPr>
              <w:widowControl/>
              <w:jc w:val="center"/>
              <w:rPr>
                <w:rFonts w:ascii="宋体" w:eastAsia="宋体" w:hAnsi="宋体" w:cs="宋体"/>
                <w:color w:val="000000"/>
                <w:kern w:val="0"/>
                <w:sz w:val="44"/>
                <w:szCs w:val="44"/>
              </w:rPr>
            </w:pPr>
            <w:r w:rsidRPr="000E1592">
              <w:rPr>
                <w:rFonts w:ascii="宋体" w:eastAsia="宋体" w:hAnsi="宋体" w:cs="宋体" w:hint="eastAsia"/>
                <w:color w:val="000000"/>
                <w:kern w:val="0"/>
                <w:sz w:val="44"/>
                <w:szCs w:val="44"/>
              </w:rPr>
              <w:t>论证专家签到表</w:t>
            </w:r>
          </w:p>
        </w:tc>
      </w:tr>
      <w:tr w:rsidR="000E1592" w:rsidRPr="000E1592" w:rsidTr="00764DE7">
        <w:trPr>
          <w:trHeight w:val="39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序号</w:t>
            </w:r>
          </w:p>
        </w:tc>
        <w:tc>
          <w:tcPr>
            <w:tcW w:w="1887"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姓名</w:t>
            </w:r>
          </w:p>
        </w:tc>
        <w:tc>
          <w:tcPr>
            <w:tcW w:w="290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身份证号</w:t>
            </w:r>
          </w:p>
        </w:tc>
        <w:tc>
          <w:tcPr>
            <w:tcW w:w="243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工作单位</w:t>
            </w:r>
          </w:p>
        </w:tc>
        <w:tc>
          <w:tcPr>
            <w:tcW w:w="198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职务/职称</w:t>
            </w:r>
          </w:p>
        </w:tc>
        <w:tc>
          <w:tcPr>
            <w:tcW w:w="217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联系方式</w:t>
            </w:r>
          </w:p>
        </w:tc>
        <w:tc>
          <w:tcPr>
            <w:tcW w:w="1489"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签字</w:t>
            </w:r>
          </w:p>
        </w:tc>
      </w:tr>
      <w:tr w:rsidR="000E1592" w:rsidRPr="000E1592" w:rsidTr="00764DE7">
        <w:trPr>
          <w:trHeight w:val="39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1</w:t>
            </w:r>
          </w:p>
        </w:tc>
        <w:tc>
          <w:tcPr>
            <w:tcW w:w="1887"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90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98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17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489"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r>
      <w:tr w:rsidR="000E1592" w:rsidRPr="000E1592" w:rsidTr="00764DE7">
        <w:trPr>
          <w:trHeight w:val="39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2</w:t>
            </w:r>
          </w:p>
        </w:tc>
        <w:tc>
          <w:tcPr>
            <w:tcW w:w="1887"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90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98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17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489"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r>
      <w:tr w:rsidR="000E1592" w:rsidRPr="000E1592" w:rsidTr="00764DE7">
        <w:trPr>
          <w:trHeight w:val="39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3</w:t>
            </w:r>
          </w:p>
        </w:tc>
        <w:tc>
          <w:tcPr>
            <w:tcW w:w="1887"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90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98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17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489"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r>
      <w:tr w:rsidR="000E1592" w:rsidRPr="000E1592" w:rsidTr="00764DE7">
        <w:trPr>
          <w:trHeight w:val="39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4</w:t>
            </w:r>
          </w:p>
        </w:tc>
        <w:tc>
          <w:tcPr>
            <w:tcW w:w="1887"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90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982"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17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489"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r>
      <w:tr w:rsidR="000E1592" w:rsidRPr="000E1592" w:rsidTr="00764DE7">
        <w:trPr>
          <w:trHeight w:val="78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5</w:t>
            </w:r>
          </w:p>
        </w:tc>
        <w:tc>
          <w:tcPr>
            <w:tcW w:w="1887"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2902" w:type="dxa"/>
            <w:tcBorders>
              <w:top w:val="nil"/>
              <w:left w:val="nil"/>
              <w:bottom w:val="single" w:sz="4" w:space="0" w:color="auto"/>
              <w:right w:val="single" w:sz="4" w:space="0" w:color="auto"/>
            </w:tcBorders>
            <w:shd w:val="clear" w:color="auto" w:fill="auto"/>
            <w:vAlign w:val="bottom"/>
            <w:hideMark/>
          </w:tcPr>
          <w:p w:rsidR="000E1592" w:rsidRPr="000E1592" w:rsidRDefault="000E1592" w:rsidP="009732AB">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br/>
            </w:r>
          </w:p>
        </w:tc>
        <w:tc>
          <w:tcPr>
            <w:tcW w:w="2430" w:type="dxa"/>
            <w:tcBorders>
              <w:top w:val="nil"/>
              <w:left w:val="nil"/>
              <w:bottom w:val="single" w:sz="4" w:space="0" w:color="auto"/>
              <w:right w:val="single" w:sz="4" w:space="0" w:color="auto"/>
            </w:tcBorders>
            <w:shd w:val="clear" w:color="auto" w:fill="auto"/>
            <w:vAlign w:val="bottom"/>
            <w:hideMark/>
          </w:tcPr>
          <w:p w:rsidR="000E1592" w:rsidRDefault="009732AB" w:rsidP="009732AB">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XX</w:t>
            </w:r>
            <w:r w:rsidRPr="000E1592">
              <w:rPr>
                <w:rFonts w:ascii="宋体" w:eastAsia="宋体" w:hAnsi="宋体" w:cs="宋体" w:hint="eastAsia"/>
                <w:color w:val="000000"/>
                <w:kern w:val="0"/>
                <w:sz w:val="28"/>
                <w:szCs w:val="28"/>
              </w:rPr>
              <w:t>律师事务所</w:t>
            </w:r>
          </w:p>
          <w:p w:rsidR="009732AB" w:rsidRPr="000E1592" w:rsidRDefault="009732AB" w:rsidP="009732AB">
            <w:pPr>
              <w:widowControl/>
              <w:jc w:val="center"/>
              <w:rPr>
                <w:rFonts w:ascii="宋体" w:eastAsia="宋体" w:hAnsi="宋体" w:cs="宋体"/>
                <w:color w:val="000000"/>
                <w:kern w:val="0"/>
                <w:sz w:val="28"/>
                <w:szCs w:val="28"/>
              </w:rPr>
            </w:pPr>
            <w:r w:rsidRPr="000E1592">
              <w:rPr>
                <w:rFonts w:ascii="宋体" w:eastAsia="宋体" w:hAnsi="宋体" w:cs="宋体" w:hint="eastAsia"/>
                <w:strike/>
                <w:color w:val="FF0000"/>
                <w:kern w:val="0"/>
                <w:sz w:val="28"/>
                <w:szCs w:val="28"/>
              </w:rPr>
              <w:t>法律系</w:t>
            </w:r>
          </w:p>
        </w:tc>
        <w:tc>
          <w:tcPr>
            <w:tcW w:w="1982" w:type="dxa"/>
            <w:tcBorders>
              <w:top w:val="nil"/>
              <w:left w:val="nil"/>
              <w:bottom w:val="single" w:sz="4" w:space="0" w:color="auto"/>
              <w:right w:val="single" w:sz="4" w:space="0" w:color="auto"/>
            </w:tcBorders>
            <w:shd w:val="clear" w:color="auto" w:fill="auto"/>
            <w:noWrap/>
            <w:vAlign w:val="bottom"/>
            <w:hideMark/>
          </w:tcPr>
          <w:p w:rsidR="000E1592" w:rsidRPr="000E1592" w:rsidRDefault="009732AB" w:rsidP="00137E4B">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律师</w:t>
            </w:r>
            <w:r w:rsidRPr="000E1592">
              <w:rPr>
                <w:rFonts w:ascii="宋体" w:eastAsia="宋体" w:hAnsi="宋体" w:cs="宋体" w:hint="eastAsia"/>
                <w:color w:val="000000"/>
                <w:kern w:val="0"/>
                <w:sz w:val="28"/>
                <w:szCs w:val="28"/>
              </w:rPr>
              <w:br/>
            </w:r>
            <w:r w:rsidRPr="000E1592">
              <w:rPr>
                <w:rFonts w:ascii="宋体" w:eastAsia="宋体" w:hAnsi="宋体" w:cs="宋体" w:hint="eastAsia"/>
                <w:strike/>
                <w:color w:val="FF0000"/>
                <w:kern w:val="0"/>
                <w:sz w:val="28"/>
                <w:szCs w:val="28"/>
              </w:rPr>
              <w:t>教授</w:t>
            </w:r>
          </w:p>
        </w:tc>
        <w:tc>
          <w:tcPr>
            <w:tcW w:w="2170"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c>
          <w:tcPr>
            <w:tcW w:w="1489" w:type="dxa"/>
            <w:tcBorders>
              <w:top w:val="nil"/>
              <w:left w:val="nil"/>
              <w:bottom w:val="single" w:sz="4" w:space="0" w:color="auto"/>
              <w:right w:val="single" w:sz="4" w:space="0" w:color="auto"/>
            </w:tcBorders>
            <w:shd w:val="clear" w:color="auto" w:fill="auto"/>
            <w:noWrap/>
            <w:vAlign w:val="bottom"/>
            <w:hideMark/>
          </w:tcPr>
          <w:p w:rsidR="000E1592" w:rsidRPr="000E1592" w:rsidRDefault="000E1592" w:rsidP="000E1592">
            <w:pPr>
              <w:widowControl/>
              <w:jc w:val="center"/>
              <w:rPr>
                <w:rFonts w:ascii="宋体" w:eastAsia="宋体" w:hAnsi="宋体" w:cs="宋体"/>
                <w:color w:val="000000"/>
                <w:kern w:val="0"/>
                <w:sz w:val="28"/>
                <w:szCs w:val="28"/>
              </w:rPr>
            </w:pPr>
            <w:r w:rsidRPr="000E1592">
              <w:rPr>
                <w:rFonts w:ascii="宋体" w:eastAsia="宋体" w:hAnsi="宋体" w:cs="宋体" w:hint="eastAsia"/>
                <w:color w:val="000000"/>
                <w:kern w:val="0"/>
                <w:sz w:val="28"/>
                <w:szCs w:val="28"/>
              </w:rPr>
              <w:t xml:space="preserve">　</w:t>
            </w:r>
          </w:p>
        </w:tc>
      </w:tr>
      <w:tr w:rsidR="000E1592" w:rsidRPr="000E1592" w:rsidTr="00764DE7">
        <w:trPr>
          <w:trHeight w:val="282"/>
          <w:jc w:val="center"/>
        </w:trPr>
        <w:tc>
          <w:tcPr>
            <w:tcW w:w="897" w:type="dxa"/>
            <w:tcBorders>
              <w:top w:val="nil"/>
              <w:left w:val="nil"/>
              <w:bottom w:val="nil"/>
              <w:right w:val="nil"/>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2"/>
              </w:rPr>
            </w:pPr>
          </w:p>
        </w:tc>
        <w:tc>
          <w:tcPr>
            <w:tcW w:w="1887" w:type="dxa"/>
            <w:tcBorders>
              <w:top w:val="nil"/>
              <w:left w:val="nil"/>
              <w:bottom w:val="nil"/>
              <w:right w:val="nil"/>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2"/>
              </w:rPr>
            </w:pPr>
          </w:p>
        </w:tc>
        <w:tc>
          <w:tcPr>
            <w:tcW w:w="2902" w:type="dxa"/>
            <w:tcBorders>
              <w:top w:val="nil"/>
              <w:left w:val="nil"/>
              <w:bottom w:val="nil"/>
              <w:right w:val="nil"/>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2"/>
              </w:rPr>
            </w:pPr>
          </w:p>
        </w:tc>
        <w:tc>
          <w:tcPr>
            <w:tcW w:w="2430" w:type="dxa"/>
            <w:tcBorders>
              <w:top w:val="nil"/>
              <w:left w:val="nil"/>
              <w:bottom w:val="nil"/>
              <w:right w:val="nil"/>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2"/>
              </w:rPr>
            </w:pPr>
          </w:p>
        </w:tc>
        <w:tc>
          <w:tcPr>
            <w:tcW w:w="1982" w:type="dxa"/>
            <w:tcBorders>
              <w:top w:val="nil"/>
              <w:left w:val="nil"/>
              <w:bottom w:val="nil"/>
              <w:right w:val="nil"/>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2"/>
              </w:rPr>
            </w:pPr>
          </w:p>
        </w:tc>
        <w:tc>
          <w:tcPr>
            <w:tcW w:w="2170" w:type="dxa"/>
            <w:tcBorders>
              <w:top w:val="nil"/>
              <w:left w:val="nil"/>
              <w:bottom w:val="nil"/>
              <w:right w:val="nil"/>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2"/>
              </w:rPr>
            </w:pPr>
          </w:p>
        </w:tc>
        <w:tc>
          <w:tcPr>
            <w:tcW w:w="1489" w:type="dxa"/>
            <w:tcBorders>
              <w:top w:val="nil"/>
              <w:left w:val="nil"/>
              <w:bottom w:val="nil"/>
              <w:right w:val="nil"/>
            </w:tcBorders>
            <w:shd w:val="clear" w:color="auto" w:fill="auto"/>
            <w:noWrap/>
            <w:vAlign w:val="bottom"/>
            <w:hideMark/>
          </w:tcPr>
          <w:p w:rsidR="000E1592" w:rsidRPr="000E1592" w:rsidRDefault="000E1592" w:rsidP="000E1592">
            <w:pPr>
              <w:widowControl/>
              <w:jc w:val="left"/>
              <w:rPr>
                <w:rFonts w:ascii="宋体" w:eastAsia="宋体" w:hAnsi="宋体" w:cs="宋体"/>
                <w:color w:val="000000"/>
                <w:kern w:val="0"/>
                <w:sz w:val="22"/>
              </w:rPr>
            </w:pPr>
          </w:p>
        </w:tc>
      </w:tr>
      <w:tr w:rsidR="000E1592" w:rsidRPr="000E1592" w:rsidTr="000E1592">
        <w:trPr>
          <w:trHeight w:val="1218"/>
          <w:jc w:val="center"/>
        </w:trPr>
        <w:tc>
          <w:tcPr>
            <w:tcW w:w="897" w:type="dxa"/>
            <w:tcBorders>
              <w:top w:val="nil"/>
              <w:left w:val="nil"/>
              <w:bottom w:val="nil"/>
              <w:right w:val="nil"/>
            </w:tcBorders>
            <w:shd w:val="clear" w:color="auto" w:fill="auto"/>
            <w:noWrap/>
            <w:vAlign w:val="bottom"/>
            <w:hideMark/>
          </w:tcPr>
          <w:p w:rsidR="000E1592" w:rsidRPr="000E5333" w:rsidRDefault="000E1592" w:rsidP="000E1592">
            <w:pPr>
              <w:widowControl/>
              <w:jc w:val="left"/>
              <w:rPr>
                <w:rFonts w:asciiTheme="minorEastAsia" w:hAnsiTheme="minorEastAsia" w:cs="宋体"/>
                <w:color w:val="000000"/>
                <w:kern w:val="0"/>
                <w:sz w:val="24"/>
              </w:rPr>
            </w:pPr>
          </w:p>
        </w:tc>
        <w:tc>
          <w:tcPr>
            <w:tcW w:w="12860" w:type="dxa"/>
            <w:gridSpan w:val="6"/>
            <w:tcBorders>
              <w:top w:val="nil"/>
              <w:left w:val="nil"/>
              <w:bottom w:val="nil"/>
              <w:right w:val="nil"/>
            </w:tcBorders>
            <w:shd w:val="clear" w:color="auto" w:fill="auto"/>
            <w:vAlign w:val="bottom"/>
            <w:hideMark/>
          </w:tcPr>
          <w:p w:rsidR="000E1592" w:rsidRPr="000E5333" w:rsidRDefault="000E1592" w:rsidP="000E5333">
            <w:pPr>
              <w:widowControl/>
              <w:ind w:left="480" w:hangingChars="200" w:hanging="480"/>
              <w:jc w:val="left"/>
              <w:rPr>
                <w:rFonts w:asciiTheme="minorEastAsia" w:hAnsiTheme="minorEastAsia" w:cs="宋体"/>
                <w:color w:val="000000"/>
                <w:kern w:val="0"/>
                <w:sz w:val="24"/>
              </w:rPr>
            </w:pPr>
            <w:r w:rsidRPr="000E5333">
              <w:rPr>
                <w:rFonts w:asciiTheme="minorEastAsia" w:hAnsiTheme="minorEastAsia" w:cs="宋体" w:hint="eastAsia"/>
                <w:color w:val="000000"/>
                <w:kern w:val="0"/>
                <w:sz w:val="24"/>
              </w:rPr>
              <w:t>注：1、专家要求：不得参与采购评审。</w:t>
            </w:r>
            <w:r w:rsidRPr="000E5333">
              <w:rPr>
                <w:rFonts w:asciiTheme="minorEastAsia" w:hAnsiTheme="minorEastAsia" w:cs="宋体" w:hint="eastAsia"/>
                <w:color w:val="000000"/>
                <w:kern w:val="0"/>
                <w:sz w:val="24"/>
              </w:rPr>
              <w:br/>
              <w:t>2、专家来源：可从或不从专家库中抽取；具有高级职称。</w:t>
            </w:r>
            <w:r w:rsidRPr="000E5333">
              <w:rPr>
                <w:rFonts w:asciiTheme="minorEastAsia" w:hAnsiTheme="minorEastAsia" w:cs="宋体" w:hint="eastAsia"/>
                <w:color w:val="000000"/>
                <w:kern w:val="0"/>
                <w:sz w:val="24"/>
              </w:rPr>
              <w:br/>
              <w:t>3、专家组成：5人以上单数。4名技术专家，非本单位并熟悉产品；1名法律专家（有律师证）</w:t>
            </w:r>
          </w:p>
        </w:tc>
      </w:tr>
    </w:tbl>
    <w:p w:rsidR="009B288B" w:rsidRDefault="009B288B">
      <w:pPr>
        <w:rPr>
          <w:rFonts w:ascii="微软雅黑" w:eastAsia="微软雅黑" w:hAnsi="微软雅黑"/>
          <w:sz w:val="24"/>
        </w:rPr>
        <w:sectPr w:rsidR="009B288B" w:rsidSect="009B288B">
          <w:headerReference w:type="default" r:id="rId13"/>
          <w:pgSz w:w="16838" w:h="11906" w:orient="landscape"/>
          <w:pgMar w:top="1800" w:right="1440" w:bottom="1800" w:left="1440" w:header="851" w:footer="992" w:gutter="0"/>
          <w:cols w:space="425"/>
          <w:docGrid w:type="lines" w:linePitch="312"/>
        </w:sectPr>
      </w:pPr>
    </w:p>
    <w:p w:rsidR="003A1A44" w:rsidRPr="003A1A44" w:rsidRDefault="003A1A44" w:rsidP="003A1A44">
      <w:pPr>
        <w:widowControl/>
        <w:spacing w:before="100" w:beforeAutospacing="1" w:after="180" w:line="432" w:lineRule="auto"/>
        <w:jc w:val="left"/>
        <w:rPr>
          <w:rFonts w:ascii="宋体" w:eastAsia="宋体" w:hAnsi="宋体" w:cs="宋体"/>
          <w:bCs/>
          <w:kern w:val="0"/>
          <w:sz w:val="24"/>
          <w:szCs w:val="36"/>
        </w:rPr>
      </w:pPr>
      <w:r w:rsidRPr="003A1A44">
        <w:rPr>
          <w:rFonts w:ascii="宋体" w:eastAsia="宋体" w:hAnsi="宋体" w:cs="宋体" w:hint="eastAsia"/>
          <w:bCs/>
          <w:kern w:val="0"/>
          <w:sz w:val="24"/>
          <w:szCs w:val="36"/>
        </w:rPr>
        <w:lastRenderedPageBreak/>
        <w:t>附件5</w:t>
      </w:r>
    </w:p>
    <w:p w:rsidR="00576561" w:rsidRPr="00576561" w:rsidRDefault="00576561" w:rsidP="00576561">
      <w:pPr>
        <w:widowControl/>
        <w:spacing w:before="100" w:beforeAutospacing="1" w:after="180" w:line="432" w:lineRule="auto"/>
        <w:jc w:val="center"/>
        <w:rPr>
          <w:rFonts w:ascii="宋体" w:eastAsia="宋体" w:hAnsi="宋体" w:cs="宋体"/>
          <w:kern w:val="0"/>
          <w:sz w:val="24"/>
          <w:szCs w:val="24"/>
        </w:rPr>
      </w:pPr>
      <w:r w:rsidRPr="00576561">
        <w:rPr>
          <w:rFonts w:ascii="宋体" w:eastAsia="宋体" w:hAnsi="宋体" w:cs="宋体"/>
          <w:b/>
          <w:bCs/>
          <w:kern w:val="0"/>
          <w:sz w:val="36"/>
          <w:szCs w:val="36"/>
        </w:rPr>
        <w:t>国务院办公厅关于印发中央预算单位</w:t>
      </w:r>
      <w:r w:rsidRPr="00576561">
        <w:rPr>
          <w:rFonts w:ascii="宋体" w:eastAsia="宋体" w:hAnsi="宋体" w:cs="宋体"/>
          <w:b/>
          <w:bCs/>
          <w:kern w:val="0"/>
          <w:sz w:val="36"/>
          <w:szCs w:val="36"/>
        </w:rPr>
        <w:br/>
        <w:t>2015-2016年政府集中采购目录及标准的通知</w:t>
      </w:r>
      <w:r w:rsidRPr="00576561">
        <w:rPr>
          <w:rFonts w:ascii="宋体" w:eastAsia="宋体" w:hAnsi="宋体" w:cs="宋体"/>
          <w:b/>
          <w:bCs/>
          <w:kern w:val="0"/>
          <w:sz w:val="36"/>
          <w:szCs w:val="36"/>
        </w:rPr>
        <w:br/>
      </w:r>
      <w:r w:rsidRPr="00576561">
        <w:rPr>
          <w:rFonts w:ascii="楷体_GB2312" w:eastAsia="楷体_GB2312" w:hAnsi="宋体" w:cs="宋体"/>
          <w:kern w:val="0"/>
          <w:sz w:val="24"/>
          <w:szCs w:val="24"/>
        </w:rPr>
        <w:t>国办发〔2014〕53号</w:t>
      </w:r>
    </w:p>
    <w:p w:rsidR="00576561" w:rsidRPr="00576561" w:rsidRDefault="00576561" w:rsidP="00576561">
      <w:pPr>
        <w:widowControl/>
        <w:spacing w:before="100" w:beforeAutospacing="1" w:after="180" w:line="432" w:lineRule="auto"/>
        <w:jc w:val="left"/>
        <w:rPr>
          <w:rFonts w:ascii="宋体" w:eastAsia="宋体" w:hAnsi="宋体" w:cs="宋体"/>
          <w:kern w:val="0"/>
          <w:sz w:val="24"/>
          <w:szCs w:val="24"/>
        </w:rPr>
      </w:pPr>
      <w:r w:rsidRPr="00576561">
        <w:rPr>
          <w:rFonts w:ascii="宋体" w:eastAsia="宋体" w:hAnsi="宋体" w:cs="宋体"/>
          <w:kern w:val="0"/>
          <w:sz w:val="24"/>
          <w:szCs w:val="24"/>
        </w:rPr>
        <w:t>国务院各部委、各直属机构：</w:t>
      </w:r>
      <w:r w:rsidRPr="00576561">
        <w:rPr>
          <w:rFonts w:ascii="宋体" w:eastAsia="宋体" w:hAnsi="宋体" w:cs="宋体"/>
          <w:kern w:val="0"/>
          <w:sz w:val="24"/>
          <w:szCs w:val="24"/>
        </w:rPr>
        <w:br/>
        <w:t xml:space="preserve">　　《中央预算单位2015-2016年政府集中采购目录及标准》已经国务院同意，现印发给你们，请遵照执行。</w:t>
      </w:r>
    </w:p>
    <w:p w:rsidR="00576561" w:rsidRPr="00576561" w:rsidRDefault="00110E61" w:rsidP="00A93B93">
      <w:pPr>
        <w:widowControl/>
        <w:spacing w:before="100" w:beforeAutospacing="1" w:after="180" w:line="432" w:lineRule="auto"/>
        <w:jc w:val="left"/>
        <w:rPr>
          <w:rFonts w:ascii="宋体" w:eastAsia="宋体" w:hAnsi="宋体" w:cs="宋体"/>
          <w:kern w:val="0"/>
          <w:sz w:val="24"/>
          <w:szCs w:val="24"/>
        </w:rPr>
      </w:pPr>
      <w:r>
        <w:rPr>
          <w:rFonts w:ascii="宋体" w:eastAsia="宋体" w:hAnsi="宋体" w:cs="宋体"/>
          <w:kern w:val="0"/>
          <w:sz w:val="24"/>
          <w:szCs w:val="24"/>
        </w:rPr>
        <w:t xml:space="preserve">　　　　　　　　　　　　　　　　　　　　　　　　　　　</w:t>
      </w:r>
      <w:r w:rsidR="00576561" w:rsidRPr="00576561">
        <w:rPr>
          <w:rFonts w:ascii="宋体" w:eastAsia="宋体" w:hAnsi="宋体" w:cs="宋体"/>
          <w:kern w:val="0"/>
          <w:sz w:val="24"/>
          <w:szCs w:val="24"/>
        </w:rPr>
        <w:t>国务院办公厅</w:t>
      </w:r>
      <w:r w:rsidR="00576561" w:rsidRPr="00576561">
        <w:rPr>
          <w:rFonts w:ascii="宋体" w:eastAsia="宋体" w:hAnsi="宋体" w:cs="宋体"/>
          <w:kern w:val="0"/>
          <w:sz w:val="24"/>
          <w:szCs w:val="24"/>
        </w:rPr>
        <w:br/>
      </w:r>
      <w:r>
        <w:rPr>
          <w:rFonts w:ascii="宋体" w:eastAsia="宋体" w:hAnsi="宋体" w:cs="宋体"/>
          <w:kern w:val="0"/>
          <w:sz w:val="24"/>
          <w:szCs w:val="24"/>
        </w:rPr>
        <w:t xml:space="preserve">　　　　　　　　　　　　　　　　　　　　　　　　　　</w:t>
      </w:r>
      <w:r w:rsidR="00576561" w:rsidRPr="00576561">
        <w:rPr>
          <w:rFonts w:ascii="宋体" w:eastAsia="宋体" w:hAnsi="宋体" w:cs="宋体"/>
          <w:kern w:val="0"/>
          <w:sz w:val="24"/>
          <w:szCs w:val="24"/>
        </w:rPr>
        <w:t xml:space="preserve">2014年10月29日　　</w:t>
      </w:r>
    </w:p>
    <w:p w:rsidR="00576561" w:rsidRPr="00576561" w:rsidRDefault="00576561" w:rsidP="00576561">
      <w:pPr>
        <w:widowControl/>
        <w:spacing w:before="100" w:beforeAutospacing="1" w:after="180" w:line="432" w:lineRule="auto"/>
        <w:jc w:val="center"/>
        <w:rPr>
          <w:rFonts w:ascii="宋体" w:eastAsia="宋体" w:hAnsi="宋体" w:cs="宋体"/>
          <w:kern w:val="0"/>
          <w:sz w:val="24"/>
          <w:szCs w:val="24"/>
        </w:rPr>
      </w:pPr>
      <w:r w:rsidRPr="00576561">
        <w:rPr>
          <w:rFonts w:ascii="宋体" w:eastAsia="宋体" w:hAnsi="宋体" w:cs="宋体"/>
          <w:b/>
          <w:bCs/>
          <w:kern w:val="0"/>
          <w:sz w:val="36"/>
          <w:szCs w:val="36"/>
        </w:rPr>
        <w:t>中央预算单位2015-2016年</w:t>
      </w:r>
      <w:r w:rsidRPr="00576561">
        <w:rPr>
          <w:rFonts w:ascii="宋体" w:eastAsia="宋体" w:hAnsi="宋体" w:cs="宋体"/>
          <w:b/>
          <w:bCs/>
          <w:kern w:val="0"/>
          <w:sz w:val="36"/>
          <w:szCs w:val="36"/>
        </w:rPr>
        <w:br/>
        <w:t>政府集中采购目录及标准</w:t>
      </w:r>
    </w:p>
    <w:p w:rsidR="00576561" w:rsidRPr="00576561" w:rsidRDefault="00576561" w:rsidP="00576561">
      <w:pPr>
        <w:widowControl/>
        <w:spacing w:before="100" w:beforeAutospacing="1" w:after="180" w:line="432" w:lineRule="auto"/>
        <w:jc w:val="left"/>
        <w:rPr>
          <w:rFonts w:ascii="宋体" w:eastAsia="宋体" w:hAnsi="宋体" w:cs="宋体"/>
          <w:kern w:val="0"/>
          <w:sz w:val="24"/>
          <w:szCs w:val="24"/>
        </w:rPr>
      </w:pPr>
      <w:r w:rsidRPr="00576561">
        <w:rPr>
          <w:rFonts w:ascii="宋体" w:eastAsia="宋体" w:hAnsi="宋体" w:cs="宋体"/>
          <w:kern w:val="0"/>
          <w:sz w:val="24"/>
          <w:szCs w:val="24"/>
        </w:rPr>
        <w:t xml:space="preserve">　　</w:t>
      </w:r>
      <w:r w:rsidRPr="00576561">
        <w:rPr>
          <w:rFonts w:ascii="宋体" w:eastAsia="宋体" w:hAnsi="宋体" w:cs="宋体"/>
          <w:b/>
          <w:bCs/>
          <w:kern w:val="0"/>
          <w:sz w:val="24"/>
          <w:szCs w:val="24"/>
        </w:rPr>
        <w:t>一、集中采购机构采购项目</w:t>
      </w:r>
      <w:r w:rsidRPr="00576561">
        <w:rPr>
          <w:rFonts w:ascii="宋体" w:eastAsia="宋体" w:hAnsi="宋体" w:cs="宋体"/>
          <w:b/>
          <w:bCs/>
          <w:kern w:val="0"/>
          <w:sz w:val="24"/>
          <w:szCs w:val="24"/>
        </w:rPr>
        <w:br/>
      </w:r>
      <w:r w:rsidRPr="00576561">
        <w:rPr>
          <w:rFonts w:ascii="宋体" w:eastAsia="宋体" w:hAnsi="宋体" w:cs="宋体"/>
          <w:kern w:val="0"/>
          <w:sz w:val="24"/>
          <w:szCs w:val="24"/>
        </w:rPr>
        <w:t xml:space="preserve">　　以下项目必须按规定委托集中采购机构代理采购：</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1682"/>
        <w:gridCol w:w="1276"/>
        <w:gridCol w:w="6492"/>
      </w:tblGrid>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目录项目</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适用范围</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备　　注</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一、货物类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台式计算机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不包括图形工作站</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便携式计算机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不包括移动工作站</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计算机软件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指非定制的通用商业软件，不包括行业专用软件</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服务器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10万元以下的系统集成项目除外</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计算机网络设备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指网络交换机、网络路由器（单项或批量金额1000元以下的除外）、网络存储设备、网络安全产品。10万元以下的系统集成项目除外</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复印机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视频会议系统及</w:t>
            </w:r>
            <w:r w:rsidRPr="00576561">
              <w:rPr>
                <w:rFonts w:ascii="宋体" w:eastAsia="宋体" w:hAnsi="宋体" w:cs="宋体"/>
                <w:kern w:val="0"/>
                <w:sz w:val="20"/>
                <w:szCs w:val="20"/>
              </w:rPr>
              <w:lastRenderedPageBreak/>
              <w:t xml:space="preserve">会议室音频系统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lastRenderedPageBreak/>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指视频会议多点控制器（MCU）、视频会议终端、视频会议系统管理平台、</w:t>
            </w:r>
            <w:r w:rsidRPr="00576561">
              <w:rPr>
                <w:rFonts w:ascii="宋体" w:eastAsia="宋体" w:hAnsi="宋体" w:cs="宋体"/>
                <w:kern w:val="0"/>
                <w:sz w:val="20"/>
                <w:szCs w:val="20"/>
              </w:rPr>
              <w:lastRenderedPageBreak/>
              <w:t>录播服务器、中控系统、会议室音频设备、信号处理设备、会议室视频显示设备、图像采集系统</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lastRenderedPageBreak/>
              <w:t xml:space="preserve">多功能一体机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打印设备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指喷墨打印机、激光打印机、热式打印机。外交专用的外交文书打印设备、贴纸（签证、认证）打印机、护照打印机、护照加注及旅行证打印机除外，公安出入境制证设备及制证用打印机除外</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传真机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扫描仪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包括平板式扫描仪、高速文档扫描仪、书刊扫描仪和胶片扫描仪。档案、工程专用的大幅面扫描仪除外，外交专用的护照照片扫描仪除外</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投影仪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复印纸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电视机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打印用通用耗材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指非原厂生产的兼容耗材</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乘用车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指单价在5万元以上的轿车、越野车、商务车、皮卡，包含新能源汽车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客车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指单价在5万元以上的小型客车、大中型客车，包含新能源汽车</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电梯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指单价在10万元以上的电梯</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空调机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指除中央空调（中央空调指冷水机组、溴化锂吸收式冷水机组、水源热泵机组等）以外的空调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办公家具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指单项或批量金额在5万元以上的木制或木制为主、钢制或钢制为主的家具</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二、工程类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限额内工程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指中央国家机关各部门及其在京所属各级行政事业单位使用财政性资金投资预算在60万元至200万元之间的建设工程</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装修工程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指中央国家机关各部门及其在京所属各级行政事业单位使用财政性资金投资预算在60万元以上，与建筑物、构筑物新建、改建、扩建无关的单独的装修工程</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拆除工程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指中央国家机关各部门及其在京所属各级行政事业单位使用财政性资金投资预算在60万元以上，与建筑物、构筑物新建、改建、扩建无关的单独的拆除工程</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修缮工程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指中央国家机关各部门及其在京所属各级行政事业单位使用财政性资金投资预算在60万元以上，与建筑物、构筑物新建、改建、扩建无关的单独的修缮工程</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三、服务类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lastRenderedPageBreak/>
              <w:t xml:space="preserve">车辆维修保养及加油服务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机动车保险服务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京外中央预算单位可择优选择是否属地化采购</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车辆租赁服务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京外中央预算单位可择优选择是否属地化采购</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合同能源管理服务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中央预算单位与节能服务公司以合同形式约定节能目标，节能服务公司提供必要的服务，中央预算单位以节能效益支付节能服务公司投入及其合理利润的服务项目</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印刷服务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单项或批量金额在5万元以上的本单位文印部门（含本单位下设的出版部门）不能承担的票据、证书、期刊、文件、公文用纸、资料汇编、信封等印刷业务，不包括海关业务单证印刷、车辆购置税完税证明印制、增值税专用发票印制、增值税普通发票印制、印花税票印制、航空运输电子客票行程单印制</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会议服务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工程造价咨询服务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0" w:type="auto"/>
            <w:shd w:val="clear" w:color="auto" w:fill="FFFFFF"/>
            <w:vAlign w:val="center"/>
            <w:hideMark/>
          </w:tcPr>
          <w:p w:rsidR="00576561" w:rsidRPr="00576561" w:rsidRDefault="00576561" w:rsidP="00576561">
            <w:pPr>
              <w:widowControl/>
              <w:jc w:val="left"/>
              <w:rPr>
                <w:rFonts w:ascii="Times New Roman" w:eastAsia="Times New Roman" w:hAnsi="Times New Roman" w:cs="Times New Roman"/>
                <w:kern w:val="0"/>
                <w:sz w:val="20"/>
                <w:szCs w:val="20"/>
              </w:rPr>
            </w:pP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工程监理服务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 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指对建设工程（包括建筑物和构筑物的新建、改建、扩建、装修、拆除、修缮）的监理 </w:t>
            </w:r>
          </w:p>
        </w:tc>
      </w:tr>
      <w:tr w:rsidR="00576561" w:rsidRPr="00576561">
        <w:trPr>
          <w:jc w:val="center"/>
        </w:trPr>
        <w:tc>
          <w:tcPr>
            <w:tcW w:w="8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0"/>
                <w:szCs w:val="20"/>
              </w:rPr>
            </w:pPr>
            <w:r w:rsidRPr="00576561">
              <w:rPr>
                <w:rFonts w:ascii="宋体" w:eastAsia="宋体" w:hAnsi="宋体" w:cs="宋体"/>
                <w:kern w:val="0"/>
                <w:sz w:val="20"/>
                <w:szCs w:val="20"/>
              </w:rPr>
              <w:t xml:space="preserve">物业管理服务 </w:t>
            </w:r>
          </w:p>
        </w:tc>
        <w:tc>
          <w:tcPr>
            <w:tcW w:w="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0"/>
                <w:szCs w:val="20"/>
              </w:rPr>
            </w:pPr>
            <w:r w:rsidRPr="00576561">
              <w:rPr>
                <w:rFonts w:ascii="宋体" w:eastAsia="宋体" w:hAnsi="宋体" w:cs="宋体"/>
                <w:kern w:val="0"/>
                <w:sz w:val="20"/>
                <w:szCs w:val="20"/>
              </w:rPr>
              <w:t>京内单位</w:t>
            </w:r>
          </w:p>
        </w:tc>
        <w:tc>
          <w:tcPr>
            <w:tcW w:w="34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指单项或批量金额在50万元以上的本单位物业管理服务部门不能承担的，用于机关办公场所水电供应、设备运行、建筑物门窗保养维护、保洁、保安、绿化养护等项目</w:t>
            </w:r>
          </w:p>
        </w:tc>
      </w:tr>
    </w:tbl>
    <w:p w:rsidR="00576561" w:rsidRPr="00576561" w:rsidRDefault="00576561" w:rsidP="00576561">
      <w:pPr>
        <w:widowControl/>
        <w:spacing w:before="100" w:beforeAutospacing="1" w:after="180" w:line="432" w:lineRule="auto"/>
        <w:jc w:val="left"/>
        <w:rPr>
          <w:rFonts w:ascii="宋体" w:eastAsia="宋体" w:hAnsi="宋体" w:cs="宋体"/>
          <w:kern w:val="0"/>
          <w:sz w:val="24"/>
          <w:szCs w:val="24"/>
        </w:rPr>
      </w:pPr>
      <w:r w:rsidRPr="00576561">
        <w:rPr>
          <w:rFonts w:ascii="宋体" w:eastAsia="宋体" w:hAnsi="宋体" w:cs="宋体"/>
          <w:kern w:val="0"/>
          <w:sz w:val="20"/>
          <w:szCs w:val="20"/>
        </w:rPr>
        <w:t>注：表中“适用范围”栏中未注明的，均适用所有中央预算单位。</w:t>
      </w:r>
      <w:r w:rsidRPr="00576561">
        <w:rPr>
          <w:rFonts w:ascii="宋体" w:eastAsia="宋体" w:hAnsi="宋体" w:cs="宋体"/>
          <w:kern w:val="0"/>
          <w:sz w:val="20"/>
          <w:szCs w:val="20"/>
        </w:rPr>
        <w:br/>
      </w:r>
      <w:r w:rsidRPr="00576561">
        <w:rPr>
          <w:rFonts w:ascii="宋体" w:eastAsia="宋体" w:hAnsi="宋体" w:cs="宋体"/>
          <w:kern w:val="0"/>
          <w:sz w:val="24"/>
          <w:szCs w:val="24"/>
        </w:rPr>
        <w:t xml:space="preserve">　　</w:t>
      </w:r>
      <w:r w:rsidRPr="00576561">
        <w:rPr>
          <w:rFonts w:ascii="宋体" w:eastAsia="宋体" w:hAnsi="宋体" w:cs="宋体"/>
          <w:b/>
          <w:bCs/>
          <w:kern w:val="0"/>
          <w:sz w:val="24"/>
          <w:szCs w:val="24"/>
        </w:rPr>
        <w:t>二、部门集中采购项目</w:t>
      </w:r>
      <w:r w:rsidRPr="00576561">
        <w:rPr>
          <w:rFonts w:ascii="宋体" w:eastAsia="宋体" w:hAnsi="宋体" w:cs="宋体"/>
          <w:b/>
          <w:bCs/>
          <w:kern w:val="0"/>
          <w:sz w:val="24"/>
          <w:szCs w:val="24"/>
        </w:rPr>
        <w:br/>
      </w:r>
      <w:r w:rsidRPr="00576561">
        <w:rPr>
          <w:rFonts w:ascii="宋体" w:eastAsia="宋体" w:hAnsi="宋体" w:cs="宋体"/>
          <w:kern w:val="0"/>
          <w:sz w:val="24"/>
          <w:szCs w:val="24"/>
        </w:rPr>
        <w:t xml:space="preserve">　　部门集中采购项目是指部门或系统有特殊要求，需要由部门或系统统一配置的货物、工程和服务类专用项目。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1661"/>
        <w:gridCol w:w="6205"/>
        <w:gridCol w:w="1584"/>
      </w:tblGrid>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部　　门</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品　　目</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备　　注</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外交部</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边界勘界和联检专用设备，其他打印设备项下外交文书打印设备、贴纸（签证、认证）打印机、护照打印机、护照加注及旅行证打印机，其他识别输入设备项下护照阅读机，扫描仪项下护照照片扫描仪，其他办公设备项下护照塑封机、外交及领事专用设备</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公安部</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w:t>
            </w:r>
            <w:r w:rsidRPr="00576561">
              <w:rPr>
                <w:rFonts w:ascii="宋体" w:eastAsia="宋体" w:hAnsi="宋体" w:cs="宋体"/>
                <w:kern w:val="0"/>
                <w:sz w:val="20"/>
                <w:szCs w:val="20"/>
              </w:rPr>
              <w:lastRenderedPageBreak/>
              <w:t>取证设备，防护防暴装备，通信设备，信息安全设备，其他政法、检测专用设备项下现场勘查装备、物证保全装备、核生化处置装备、灾害救援装备、指挥调度系统、音视频图像装备，出入境设备项下的出入境证件阅读机、口岸边检专用设备（边检验讫章、自助通道设备）、指纹采集仪、公安出入境证件资料采集设备、制证设备及制证用打印机、出入境证件、制证材料等</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lastRenderedPageBreak/>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lastRenderedPageBreak/>
              <w:t>民政部</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边界勘界和联检专用设备，救灾物资（指救灾帐篷、帐篷涂层布、棉被、棉大衣、棉衣、多功能睡袋、折叠床、折叠桌凳、软体储水罐、气垫床、背囊、救灾苫布、应急灯、场地照明灯、家庭用取暖设备、简易厕所等）</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水利部</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泵，发电机，变频设备，车、船用灯，水下照明灯，应急照明灯，绝缘电线和电缆，钻探机，桩工机械，排灌机械，特种作业船，机动船，加工天然石材、石料，其他橡胶制品</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卫生计生委</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其他避孕药物用具项下宫内节育器、避孕套，避孕药注射液，避孕药片剂，外用避孕药（避孕药栓剂、避孕药凝胶、避孕药膜）和皮下埋植剂等</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人民银行</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重要空白凭证、货币发行业务会计核算凭证印刷项目适用范围为中国人民银行机关本级以外的人民银行系统</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海关总署</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制服，鞋，被服附件，护照阅读机设备，其他专用汽车项下改装查验车辆，机动船项下交通艇、缉私艇、监管艇、摩托艇，安全、检查、监视、报警设备项下集装箱和车辆检查设备、X光机检查设备、电子地磅、辐射探测检查设备、检查工具箱、施封锁、化验仪器（指对进出口货物或物品进行海关工作需要的检测鉴定的光谱分析、色谱分析、质谱分析、热分析、元素分析等仪器设备，以及其他单项或批量采购金额一次性达到120万元以上的化验仪器设备），技术侦察取证设备，其他交换设备项下程控交换机，不间断电源，信息安全设备，视频监控设备（单项或批量采购金额在20万元以下的其他交换设备项下的程控交换机、不间断电源、信息安全设备、视频监控设备除外），单证印刷服务项下海关业务单证印刷，行业应用软件开发服务，信息系统集成实施服务，硬件运维服务，软件运维服务，纺织品、服装和皮革制品制造业服务项下海关制服加工，其他维修和保养服务项下集装箱检查设备维护、缉私船艇维修</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海关业务单证印刷项目适用范围为海关总署以外的直属海关</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税务总局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被服，信息技术服务，单证印刷服务项下车辆购置税完税证明印制，票据印刷服务项下增值税专用发票、增值税普通发票、印花税票印制</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车辆购置税完税证明印制项目，增值税专用发票、增值税普通</w:t>
            </w:r>
            <w:r w:rsidRPr="00576561">
              <w:rPr>
                <w:rFonts w:ascii="宋体" w:eastAsia="宋体" w:hAnsi="宋体" w:cs="宋体"/>
                <w:kern w:val="0"/>
                <w:sz w:val="20"/>
                <w:szCs w:val="20"/>
              </w:rPr>
              <w:lastRenderedPageBreak/>
              <w:t>发票、印花税票印制项目适用范围为税务总局以外的税务系统</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lastRenderedPageBreak/>
              <w:t>质检总局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其他分析仪器项下定量聚合酶链式反应（PCR）仪、全自动生化分析仪、微生物鉴定仪、蛋白质测定仪、气相色谱—质谱联用仪、电感耦合等离子体发射光谱仪、原子吸收分光光度计、能量色散X射线荧光光谱仪、红外光谱仪、紫外可见分光光度计、原子荧光光度计、X光机，色谱仪项下离子色谱仪、气相色谱仪、液相色谱仪，饮水器项下纯水机，离心机，其他政法、检测专用设备项下前处理系统（全自动固相、超临界、加速溶解、微波消化等萃取仪）、B超机、酶标仪、微波消化器、放射性检测仪、生物芯片检测系统、培养箱、碳硫元素测定仪、生物安全柜、红外体温测量仪、其他质检大型仪器设备，行业应用软件开发服务，软件运维服务</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其他质检大型仪器设备指单项或批量采购金额一次性达到120万元以上的仪器设备，行业应用软件开发服务、软件运维服务指单项或批量采购金额一次性达到120万元以上的信息管理系统开发和维护</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新闻出版广电总局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广播、电视、电影设备</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体育总局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体育设备，医疗设备</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地震局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气象局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气象仪器，地面气象雷达</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海洋局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海洋仪器设备</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测绘地信局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测绘专用仪器项下经纬仪、水准仪、测深仪、地下管道探测仪、航空摄影设备、全数字摄影测量系统、测距仪、重力测量仪、三维激光测量仪、全站型速测仪、GPS测量仪</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民航局</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票据印刷服务项下航空运输电子客票行程单印制</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0"/>
                <w:szCs w:val="20"/>
              </w:rPr>
              <w:t xml:space="preserve">　</w:t>
            </w:r>
          </w:p>
        </w:tc>
      </w:tr>
      <w:tr w:rsidR="00576561" w:rsidRPr="00576561">
        <w:trPr>
          <w:jc w:val="center"/>
        </w:trPr>
        <w:tc>
          <w:tcPr>
            <w:tcW w:w="8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center"/>
              <w:rPr>
                <w:rFonts w:ascii="宋体" w:eastAsia="宋体" w:hAnsi="宋体" w:cs="宋体"/>
                <w:kern w:val="0"/>
                <w:sz w:val="24"/>
                <w:szCs w:val="24"/>
              </w:rPr>
            </w:pPr>
            <w:r w:rsidRPr="00576561">
              <w:rPr>
                <w:rFonts w:ascii="宋体" w:eastAsia="宋体" w:hAnsi="宋体" w:cs="宋体"/>
                <w:kern w:val="0"/>
                <w:sz w:val="20"/>
                <w:szCs w:val="20"/>
              </w:rPr>
              <w:t>高法院</w:t>
            </w:r>
          </w:p>
        </w:tc>
        <w:tc>
          <w:tcPr>
            <w:tcW w:w="32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spacing w:before="100" w:beforeAutospacing="1" w:after="180"/>
              <w:jc w:val="left"/>
              <w:rPr>
                <w:rFonts w:ascii="宋体" w:eastAsia="宋体" w:hAnsi="宋体" w:cs="宋体"/>
                <w:kern w:val="0"/>
                <w:sz w:val="24"/>
                <w:szCs w:val="24"/>
              </w:rPr>
            </w:pPr>
            <w:r w:rsidRPr="00576561">
              <w:rPr>
                <w:rFonts w:ascii="宋体" w:eastAsia="宋体" w:hAnsi="宋体" w:cs="宋体"/>
                <w:kern w:val="0"/>
                <w:sz w:val="20"/>
                <w:szCs w:val="20"/>
              </w:rPr>
              <w:t>制服，被服附件项下领带、徽章，人民法院特种专业技术用车项下囚车、执行死刑用车、执行车、巡回审判车，其他输入输出设备项下法庭庭审记录设备，行业应用软件项下司法政务管理系统、审判业务管理系统，其他不另分类的物品项下法徽、法槌、人民法庭门楣标识、</w:t>
            </w:r>
            <w:r w:rsidRPr="00576561">
              <w:rPr>
                <w:rFonts w:ascii="宋体" w:eastAsia="宋体" w:hAnsi="宋体" w:cs="宋体"/>
                <w:kern w:val="0"/>
                <w:sz w:val="20"/>
                <w:szCs w:val="20"/>
              </w:rPr>
              <w:lastRenderedPageBreak/>
              <w:t>人民法庭名称标识、路口指示牌</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76561" w:rsidRPr="00576561" w:rsidRDefault="00576561" w:rsidP="00576561">
            <w:pPr>
              <w:widowControl/>
              <w:jc w:val="left"/>
              <w:rPr>
                <w:rFonts w:ascii="宋体" w:eastAsia="宋体" w:hAnsi="宋体" w:cs="宋体"/>
                <w:kern w:val="0"/>
                <w:sz w:val="24"/>
                <w:szCs w:val="24"/>
              </w:rPr>
            </w:pPr>
            <w:r w:rsidRPr="00576561">
              <w:rPr>
                <w:rFonts w:ascii="宋体" w:eastAsia="宋体" w:hAnsi="宋体" w:cs="宋体"/>
                <w:kern w:val="0"/>
                <w:sz w:val="24"/>
                <w:szCs w:val="24"/>
              </w:rPr>
              <w:lastRenderedPageBreak/>
              <w:t xml:space="preserve">　</w:t>
            </w:r>
          </w:p>
        </w:tc>
      </w:tr>
    </w:tbl>
    <w:p w:rsidR="00576561" w:rsidRPr="00576561" w:rsidRDefault="00576561" w:rsidP="00576561">
      <w:pPr>
        <w:widowControl/>
        <w:spacing w:before="100" w:beforeAutospacing="1" w:after="180" w:line="432" w:lineRule="auto"/>
        <w:jc w:val="left"/>
        <w:rPr>
          <w:rFonts w:ascii="宋体" w:eastAsia="宋体" w:hAnsi="宋体" w:cs="宋体"/>
          <w:kern w:val="0"/>
          <w:sz w:val="24"/>
          <w:szCs w:val="24"/>
        </w:rPr>
      </w:pPr>
      <w:r w:rsidRPr="00576561">
        <w:rPr>
          <w:rFonts w:ascii="宋体" w:eastAsia="宋体" w:hAnsi="宋体" w:cs="宋体"/>
          <w:kern w:val="0"/>
          <w:sz w:val="24"/>
          <w:szCs w:val="24"/>
        </w:rPr>
        <w:lastRenderedPageBreak/>
        <w:t> </w:t>
      </w:r>
      <w:r w:rsidRPr="00576561">
        <w:rPr>
          <w:rFonts w:ascii="宋体" w:eastAsia="宋体" w:hAnsi="宋体" w:cs="宋体"/>
          <w:kern w:val="0"/>
          <w:sz w:val="20"/>
          <w:szCs w:val="20"/>
        </w:rPr>
        <w:t>注：①表中“品目”栏中所列项目名称均为《政府采购品目分类目录》（财库〔2013〕189号）中的专有名称。</w:t>
      </w:r>
      <w:r>
        <w:rPr>
          <w:rFonts w:ascii="宋体" w:eastAsia="宋体" w:hAnsi="宋体" w:cs="宋体"/>
          <w:kern w:val="0"/>
          <w:sz w:val="20"/>
          <w:szCs w:val="20"/>
        </w:rPr>
        <w:br/>
        <w:t>   </w:t>
      </w:r>
      <w:r w:rsidRPr="00576561">
        <w:rPr>
          <w:rFonts w:ascii="宋体" w:eastAsia="宋体" w:hAnsi="宋体" w:cs="宋体"/>
          <w:kern w:val="0"/>
          <w:sz w:val="20"/>
          <w:szCs w:val="20"/>
        </w:rPr>
        <w:t>②表中所列部门所属各级中央预算单位均执行本目录，地方预算单位不包括在内。</w:t>
      </w:r>
      <w:r w:rsidRPr="00576561">
        <w:rPr>
          <w:rFonts w:ascii="宋体" w:eastAsia="宋体" w:hAnsi="宋体" w:cs="宋体"/>
          <w:kern w:val="0"/>
          <w:sz w:val="20"/>
          <w:szCs w:val="20"/>
        </w:rPr>
        <w:br/>
      </w:r>
      <w:r w:rsidRPr="00576561">
        <w:rPr>
          <w:rFonts w:ascii="宋体" w:eastAsia="宋体" w:hAnsi="宋体" w:cs="宋体"/>
          <w:kern w:val="0"/>
          <w:sz w:val="24"/>
          <w:szCs w:val="24"/>
        </w:rPr>
        <w:t xml:space="preserve">　　</w:t>
      </w:r>
      <w:r w:rsidRPr="00576561">
        <w:rPr>
          <w:rFonts w:ascii="宋体" w:eastAsia="宋体" w:hAnsi="宋体" w:cs="宋体"/>
          <w:b/>
          <w:bCs/>
          <w:kern w:val="0"/>
          <w:sz w:val="24"/>
          <w:szCs w:val="24"/>
        </w:rPr>
        <w:t>三、分散采购限额标准</w:t>
      </w:r>
      <w:r w:rsidRPr="00576561">
        <w:rPr>
          <w:rFonts w:ascii="宋体" w:eastAsia="宋体" w:hAnsi="宋体" w:cs="宋体"/>
          <w:b/>
          <w:bCs/>
          <w:kern w:val="0"/>
          <w:sz w:val="24"/>
          <w:szCs w:val="24"/>
        </w:rPr>
        <w:br/>
      </w:r>
      <w:r w:rsidRPr="00576561">
        <w:rPr>
          <w:rFonts w:ascii="宋体" w:eastAsia="宋体" w:hAnsi="宋体" w:cs="宋体"/>
          <w:kern w:val="0"/>
          <w:sz w:val="24"/>
          <w:szCs w:val="24"/>
        </w:rPr>
        <w:t xml:space="preserve">　　除集中采购机构采购项目和部门集中采购项目外，各部门自行采购单项或批量金额达到50万元以上的货物和服务的项目、60万元以上的工程项目应按《中华人民共和国政府采购法》和《中华人民共和国招标投标法》有关规定执行。</w:t>
      </w:r>
      <w:r w:rsidRPr="00576561">
        <w:rPr>
          <w:rFonts w:ascii="宋体" w:eastAsia="宋体" w:hAnsi="宋体" w:cs="宋体"/>
          <w:kern w:val="0"/>
          <w:sz w:val="24"/>
          <w:szCs w:val="24"/>
        </w:rPr>
        <w:br/>
        <w:t xml:space="preserve">　　</w:t>
      </w:r>
      <w:r w:rsidRPr="00576561">
        <w:rPr>
          <w:rFonts w:ascii="宋体" w:eastAsia="宋体" w:hAnsi="宋体" w:cs="宋体"/>
          <w:b/>
          <w:bCs/>
          <w:kern w:val="0"/>
          <w:sz w:val="24"/>
          <w:szCs w:val="24"/>
        </w:rPr>
        <w:t>四、公开招标数额标准</w:t>
      </w:r>
      <w:r w:rsidRPr="00576561">
        <w:rPr>
          <w:rFonts w:ascii="宋体" w:eastAsia="宋体" w:hAnsi="宋体" w:cs="宋体"/>
          <w:b/>
          <w:bCs/>
          <w:kern w:val="0"/>
          <w:sz w:val="24"/>
          <w:szCs w:val="24"/>
        </w:rPr>
        <w:br/>
      </w:r>
      <w:r w:rsidRPr="00576561">
        <w:rPr>
          <w:rFonts w:ascii="宋体" w:eastAsia="宋体" w:hAnsi="宋体" w:cs="宋体"/>
          <w:kern w:val="0"/>
          <w:sz w:val="24"/>
          <w:szCs w:val="24"/>
        </w:rPr>
        <w:t xml:space="preserve">　　政府采购货物或服务的项目，单项采购金额达到120万元以上的，必须采用公开招标方式。政府采购工程公开招标数额标准按照国务院有关规定执行。</w:t>
      </w:r>
    </w:p>
    <w:p w:rsidR="0093481D" w:rsidRPr="00576561" w:rsidRDefault="0093481D" w:rsidP="0093481D">
      <w:pPr>
        <w:spacing w:line="360" w:lineRule="exact"/>
        <w:rPr>
          <w:rFonts w:ascii="微软雅黑" w:eastAsia="微软雅黑" w:hAnsi="微软雅黑"/>
          <w:sz w:val="22"/>
        </w:rPr>
      </w:pPr>
    </w:p>
    <w:sectPr w:rsidR="0093481D" w:rsidRPr="00576561" w:rsidSect="00D9427A">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302" w:rsidRDefault="000F1302" w:rsidP="00764DE7">
      <w:pPr>
        <w:rPr>
          <w:rFonts w:hint="eastAsia"/>
        </w:rPr>
      </w:pPr>
      <w:r>
        <w:separator/>
      </w:r>
    </w:p>
  </w:endnote>
  <w:endnote w:type="continuationSeparator" w:id="0">
    <w:p w:rsidR="000F1302" w:rsidRDefault="000F1302" w:rsidP="00764DE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610"/>
      <w:docPartObj>
        <w:docPartGallery w:val="Page Numbers (Bottom of Page)"/>
        <w:docPartUnique/>
      </w:docPartObj>
    </w:sdtPr>
    <w:sdtContent>
      <w:p w:rsidR="00A169BA" w:rsidRDefault="00A169BA">
        <w:pPr>
          <w:pStyle w:val="a7"/>
          <w:jc w:val="center"/>
          <w:rPr>
            <w:rFonts w:hint="eastAsia"/>
          </w:rPr>
        </w:pPr>
        <w:fldSimple w:instr=" PAGE   \* MERGEFORMAT ">
          <w:r w:rsidRPr="00A169BA">
            <w:rPr>
              <w:rFonts w:hint="eastAsia"/>
              <w:noProof/>
              <w:lang w:val="zh-CN"/>
            </w:rPr>
            <w:t>3</w:t>
          </w:r>
        </w:fldSimple>
      </w:p>
    </w:sdtContent>
  </w:sdt>
  <w:p w:rsidR="00A169BA" w:rsidRDefault="00A169BA">
    <w:pPr>
      <w:pStyle w:val="a7"/>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302" w:rsidRDefault="000F1302" w:rsidP="00764DE7">
      <w:pPr>
        <w:rPr>
          <w:rFonts w:hint="eastAsia"/>
        </w:rPr>
      </w:pPr>
      <w:r>
        <w:separator/>
      </w:r>
    </w:p>
  </w:footnote>
  <w:footnote w:type="continuationSeparator" w:id="0">
    <w:p w:rsidR="000F1302" w:rsidRDefault="000F1302" w:rsidP="00764DE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B6" w:rsidRPr="00764DE7" w:rsidRDefault="003C12B6" w:rsidP="00764DE7">
    <w:pPr>
      <w:pStyle w:val="a6"/>
      <w:jc w:val="left"/>
      <w:rPr>
        <w:rFonts w:hint="eastAsia"/>
        <w:sz w:val="1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B6" w:rsidRPr="00764DE7" w:rsidRDefault="003C12B6" w:rsidP="00764DE7">
    <w:pPr>
      <w:pStyle w:val="a6"/>
      <w:jc w:val="left"/>
      <w:rPr>
        <w:rFonts w:hint="eastAsia"/>
        <w:sz w:val="1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B6" w:rsidRPr="00764DE7" w:rsidRDefault="003C12B6" w:rsidP="00764DE7">
    <w:pPr>
      <w:pStyle w:val="a6"/>
      <w:jc w:val="left"/>
      <w:rPr>
        <w:rFonts w:hint="eastAsia"/>
        <w:sz w:val="1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B6" w:rsidRPr="00764DE7" w:rsidRDefault="003C12B6" w:rsidP="00764DE7">
    <w:pPr>
      <w:pStyle w:val="a6"/>
      <w:jc w:val="left"/>
      <w:rPr>
        <w:rFonts w:hint="eastAsia"/>
        <w:sz w:val="1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B6" w:rsidRPr="00764DE7" w:rsidRDefault="003C12B6" w:rsidP="00764DE7">
    <w:pPr>
      <w:pStyle w:val="a6"/>
      <w:jc w:val="left"/>
      <w:rPr>
        <w:rFonts w:hint="eastAsia"/>
        <w:sz w:val="1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55B8"/>
    <w:multiLevelType w:val="hybridMultilevel"/>
    <w:tmpl w:val="2B0A792A"/>
    <w:lvl w:ilvl="0" w:tplc="1B561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B81763"/>
    <w:multiLevelType w:val="hybridMultilevel"/>
    <w:tmpl w:val="0EF05930"/>
    <w:lvl w:ilvl="0" w:tplc="EEB8D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BD29B9"/>
    <w:multiLevelType w:val="hybridMultilevel"/>
    <w:tmpl w:val="9E3866FA"/>
    <w:lvl w:ilvl="0" w:tplc="03A07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7E0E30"/>
    <w:multiLevelType w:val="hybridMultilevel"/>
    <w:tmpl w:val="DF2C24CE"/>
    <w:lvl w:ilvl="0" w:tplc="89201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FB163B"/>
    <w:multiLevelType w:val="hybridMultilevel"/>
    <w:tmpl w:val="114E3F50"/>
    <w:lvl w:ilvl="0" w:tplc="E7867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F88"/>
    <w:rsid w:val="0000251C"/>
    <w:rsid w:val="000100BE"/>
    <w:rsid w:val="000102CF"/>
    <w:rsid w:val="0001347E"/>
    <w:rsid w:val="00016583"/>
    <w:rsid w:val="000220AF"/>
    <w:rsid w:val="000255D9"/>
    <w:rsid w:val="00027775"/>
    <w:rsid w:val="00031A45"/>
    <w:rsid w:val="00031CB9"/>
    <w:rsid w:val="00035DCA"/>
    <w:rsid w:val="0003703F"/>
    <w:rsid w:val="00037DF2"/>
    <w:rsid w:val="00043BD0"/>
    <w:rsid w:val="000459AF"/>
    <w:rsid w:val="00050531"/>
    <w:rsid w:val="0005096D"/>
    <w:rsid w:val="00050F2E"/>
    <w:rsid w:val="000540A2"/>
    <w:rsid w:val="00055CDF"/>
    <w:rsid w:val="00074A92"/>
    <w:rsid w:val="00075264"/>
    <w:rsid w:val="00076B85"/>
    <w:rsid w:val="00076BFA"/>
    <w:rsid w:val="00086AE6"/>
    <w:rsid w:val="0008774E"/>
    <w:rsid w:val="000906FE"/>
    <w:rsid w:val="00091EB3"/>
    <w:rsid w:val="00095234"/>
    <w:rsid w:val="0009532A"/>
    <w:rsid w:val="000A1B98"/>
    <w:rsid w:val="000A506F"/>
    <w:rsid w:val="000A5317"/>
    <w:rsid w:val="000A7211"/>
    <w:rsid w:val="000A77D7"/>
    <w:rsid w:val="000B0332"/>
    <w:rsid w:val="000B0D18"/>
    <w:rsid w:val="000B433A"/>
    <w:rsid w:val="000B54CB"/>
    <w:rsid w:val="000B5F51"/>
    <w:rsid w:val="000C021B"/>
    <w:rsid w:val="000C0F5C"/>
    <w:rsid w:val="000C167F"/>
    <w:rsid w:val="000C1D29"/>
    <w:rsid w:val="000C51CA"/>
    <w:rsid w:val="000D0F18"/>
    <w:rsid w:val="000E1592"/>
    <w:rsid w:val="000E3D91"/>
    <w:rsid w:val="000E4219"/>
    <w:rsid w:val="000E5333"/>
    <w:rsid w:val="000E5FB6"/>
    <w:rsid w:val="000E6EE7"/>
    <w:rsid w:val="000E7A35"/>
    <w:rsid w:val="000F125D"/>
    <w:rsid w:val="000F1302"/>
    <w:rsid w:val="000F148F"/>
    <w:rsid w:val="000F229D"/>
    <w:rsid w:val="000F35D4"/>
    <w:rsid w:val="000F4E36"/>
    <w:rsid w:val="0010031F"/>
    <w:rsid w:val="001009DA"/>
    <w:rsid w:val="001045D1"/>
    <w:rsid w:val="00107B7B"/>
    <w:rsid w:val="00110E61"/>
    <w:rsid w:val="00113761"/>
    <w:rsid w:val="0011658A"/>
    <w:rsid w:val="00121FBE"/>
    <w:rsid w:val="0012269F"/>
    <w:rsid w:val="00132CF6"/>
    <w:rsid w:val="001335D2"/>
    <w:rsid w:val="00134499"/>
    <w:rsid w:val="00137873"/>
    <w:rsid w:val="00137E4B"/>
    <w:rsid w:val="00141C97"/>
    <w:rsid w:val="0014208B"/>
    <w:rsid w:val="001448D9"/>
    <w:rsid w:val="0014552B"/>
    <w:rsid w:val="00147F89"/>
    <w:rsid w:val="001552CB"/>
    <w:rsid w:val="00155695"/>
    <w:rsid w:val="00157FA1"/>
    <w:rsid w:val="00160643"/>
    <w:rsid w:val="00162110"/>
    <w:rsid w:val="00163418"/>
    <w:rsid w:val="00167622"/>
    <w:rsid w:val="0017213A"/>
    <w:rsid w:val="00172A0A"/>
    <w:rsid w:val="001738FD"/>
    <w:rsid w:val="001745E5"/>
    <w:rsid w:val="0017470B"/>
    <w:rsid w:val="0017725B"/>
    <w:rsid w:val="001801D8"/>
    <w:rsid w:val="00180BEC"/>
    <w:rsid w:val="001857B7"/>
    <w:rsid w:val="00187C25"/>
    <w:rsid w:val="001907AC"/>
    <w:rsid w:val="00195015"/>
    <w:rsid w:val="00197218"/>
    <w:rsid w:val="001A055D"/>
    <w:rsid w:val="001A1B19"/>
    <w:rsid w:val="001A26EC"/>
    <w:rsid w:val="001A35CC"/>
    <w:rsid w:val="001A7FD6"/>
    <w:rsid w:val="001B1006"/>
    <w:rsid w:val="001B199D"/>
    <w:rsid w:val="001B2A81"/>
    <w:rsid w:val="001B2D3E"/>
    <w:rsid w:val="001B37A8"/>
    <w:rsid w:val="001B3E21"/>
    <w:rsid w:val="001B7DA6"/>
    <w:rsid w:val="001C0837"/>
    <w:rsid w:val="001C27AB"/>
    <w:rsid w:val="001C43AC"/>
    <w:rsid w:val="001D06CF"/>
    <w:rsid w:val="001D12BA"/>
    <w:rsid w:val="001D17AD"/>
    <w:rsid w:val="001D3487"/>
    <w:rsid w:val="001E3405"/>
    <w:rsid w:val="001E42B2"/>
    <w:rsid w:val="001E4A51"/>
    <w:rsid w:val="001E4F63"/>
    <w:rsid w:val="001E5222"/>
    <w:rsid w:val="001E78B3"/>
    <w:rsid w:val="001E7C06"/>
    <w:rsid w:val="001F261F"/>
    <w:rsid w:val="001F65E6"/>
    <w:rsid w:val="00200259"/>
    <w:rsid w:val="00201CD7"/>
    <w:rsid w:val="0020300E"/>
    <w:rsid w:val="00206647"/>
    <w:rsid w:val="00210757"/>
    <w:rsid w:val="00215348"/>
    <w:rsid w:val="00215E1D"/>
    <w:rsid w:val="0022458F"/>
    <w:rsid w:val="002276ED"/>
    <w:rsid w:val="00231B38"/>
    <w:rsid w:val="002338C4"/>
    <w:rsid w:val="00233D16"/>
    <w:rsid w:val="002376E4"/>
    <w:rsid w:val="00240387"/>
    <w:rsid w:val="00241123"/>
    <w:rsid w:val="0024165C"/>
    <w:rsid w:val="00241A38"/>
    <w:rsid w:val="00241DD3"/>
    <w:rsid w:val="00242EE0"/>
    <w:rsid w:val="00247FCE"/>
    <w:rsid w:val="00252F10"/>
    <w:rsid w:val="00255127"/>
    <w:rsid w:val="00255423"/>
    <w:rsid w:val="00256CA1"/>
    <w:rsid w:val="00261168"/>
    <w:rsid w:val="00271257"/>
    <w:rsid w:val="00271DEE"/>
    <w:rsid w:val="00273633"/>
    <w:rsid w:val="0028347A"/>
    <w:rsid w:val="00283705"/>
    <w:rsid w:val="002875FC"/>
    <w:rsid w:val="00291483"/>
    <w:rsid w:val="00293F46"/>
    <w:rsid w:val="00297546"/>
    <w:rsid w:val="002A4078"/>
    <w:rsid w:val="002B09E4"/>
    <w:rsid w:val="002C27C8"/>
    <w:rsid w:val="002C334C"/>
    <w:rsid w:val="002C5C33"/>
    <w:rsid w:val="002D056F"/>
    <w:rsid w:val="002E127D"/>
    <w:rsid w:val="002E33AE"/>
    <w:rsid w:val="002E4068"/>
    <w:rsid w:val="002E42B5"/>
    <w:rsid w:val="002F0C45"/>
    <w:rsid w:val="002F1683"/>
    <w:rsid w:val="002F47C6"/>
    <w:rsid w:val="002F59DE"/>
    <w:rsid w:val="0030008B"/>
    <w:rsid w:val="00300489"/>
    <w:rsid w:val="00303EDC"/>
    <w:rsid w:val="00304AF3"/>
    <w:rsid w:val="00313391"/>
    <w:rsid w:val="003149F8"/>
    <w:rsid w:val="00317314"/>
    <w:rsid w:val="00317781"/>
    <w:rsid w:val="003317C3"/>
    <w:rsid w:val="00334D12"/>
    <w:rsid w:val="00335C0E"/>
    <w:rsid w:val="0034036A"/>
    <w:rsid w:val="00343DDF"/>
    <w:rsid w:val="00345613"/>
    <w:rsid w:val="003459A2"/>
    <w:rsid w:val="00351B31"/>
    <w:rsid w:val="003548CA"/>
    <w:rsid w:val="00354A8A"/>
    <w:rsid w:val="00355AD0"/>
    <w:rsid w:val="003569BB"/>
    <w:rsid w:val="00362B1C"/>
    <w:rsid w:val="003640B8"/>
    <w:rsid w:val="00365AB6"/>
    <w:rsid w:val="00365BAC"/>
    <w:rsid w:val="00373D5F"/>
    <w:rsid w:val="00373E55"/>
    <w:rsid w:val="00380AAB"/>
    <w:rsid w:val="00387C26"/>
    <w:rsid w:val="00390BE6"/>
    <w:rsid w:val="0039114E"/>
    <w:rsid w:val="003913C3"/>
    <w:rsid w:val="00391BA1"/>
    <w:rsid w:val="00391E8B"/>
    <w:rsid w:val="00391FAA"/>
    <w:rsid w:val="00392A89"/>
    <w:rsid w:val="00395284"/>
    <w:rsid w:val="003953C6"/>
    <w:rsid w:val="003A1A44"/>
    <w:rsid w:val="003A2B5C"/>
    <w:rsid w:val="003A3A94"/>
    <w:rsid w:val="003A5EC1"/>
    <w:rsid w:val="003A5FDD"/>
    <w:rsid w:val="003A6268"/>
    <w:rsid w:val="003A63A6"/>
    <w:rsid w:val="003A71CE"/>
    <w:rsid w:val="003B390A"/>
    <w:rsid w:val="003B4D8B"/>
    <w:rsid w:val="003C12B6"/>
    <w:rsid w:val="003C1F92"/>
    <w:rsid w:val="003C2C43"/>
    <w:rsid w:val="003C4DB8"/>
    <w:rsid w:val="003C66D4"/>
    <w:rsid w:val="003D05ED"/>
    <w:rsid w:val="003D06CD"/>
    <w:rsid w:val="003D0C84"/>
    <w:rsid w:val="003D112D"/>
    <w:rsid w:val="003D4267"/>
    <w:rsid w:val="003E236B"/>
    <w:rsid w:val="003E3ACC"/>
    <w:rsid w:val="003E412A"/>
    <w:rsid w:val="003F1994"/>
    <w:rsid w:val="003F226B"/>
    <w:rsid w:val="003F35A8"/>
    <w:rsid w:val="003F4241"/>
    <w:rsid w:val="003F4394"/>
    <w:rsid w:val="003F557D"/>
    <w:rsid w:val="003F688D"/>
    <w:rsid w:val="00400CD4"/>
    <w:rsid w:val="00407D40"/>
    <w:rsid w:val="0041092F"/>
    <w:rsid w:val="00410BFD"/>
    <w:rsid w:val="0041375B"/>
    <w:rsid w:val="00414092"/>
    <w:rsid w:val="00414DC6"/>
    <w:rsid w:val="00415E3E"/>
    <w:rsid w:val="00416C5C"/>
    <w:rsid w:val="004213C3"/>
    <w:rsid w:val="00424644"/>
    <w:rsid w:val="00424CC8"/>
    <w:rsid w:val="004257CC"/>
    <w:rsid w:val="00427EC7"/>
    <w:rsid w:val="00430D65"/>
    <w:rsid w:val="00430E7B"/>
    <w:rsid w:val="00440C69"/>
    <w:rsid w:val="00440C91"/>
    <w:rsid w:val="004421A6"/>
    <w:rsid w:val="00445682"/>
    <w:rsid w:val="00447CDA"/>
    <w:rsid w:val="00447DCC"/>
    <w:rsid w:val="00450EAD"/>
    <w:rsid w:val="00451E2D"/>
    <w:rsid w:val="004527A0"/>
    <w:rsid w:val="00454672"/>
    <w:rsid w:val="00456CB1"/>
    <w:rsid w:val="004711FD"/>
    <w:rsid w:val="00471654"/>
    <w:rsid w:val="004736E7"/>
    <w:rsid w:val="00477A08"/>
    <w:rsid w:val="00482693"/>
    <w:rsid w:val="004830AB"/>
    <w:rsid w:val="00483B3F"/>
    <w:rsid w:val="0048500D"/>
    <w:rsid w:val="00486D56"/>
    <w:rsid w:val="004876EC"/>
    <w:rsid w:val="004902ED"/>
    <w:rsid w:val="00494B29"/>
    <w:rsid w:val="00496868"/>
    <w:rsid w:val="004A2D93"/>
    <w:rsid w:val="004A6331"/>
    <w:rsid w:val="004A6E87"/>
    <w:rsid w:val="004B40EC"/>
    <w:rsid w:val="004B4CA4"/>
    <w:rsid w:val="004B59A6"/>
    <w:rsid w:val="004C00B2"/>
    <w:rsid w:val="004C3BD0"/>
    <w:rsid w:val="004C3C4B"/>
    <w:rsid w:val="004C521B"/>
    <w:rsid w:val="004D26BF"/>
    <w:rsid w:val="004D2968"/>
    <w:rsid w:val="004D5F26"/>
    <w:rsid w:val="004E2CCA"/>
    <w:rsid w:val="004E429A"/>
    <w:rsid w:val="004E4B46"/>
    <w:rsid w:val="004E7481"/>
    <w:rsid w:val="004F11A5"/>
    <w:rsid w:val="004F31A5"/>
    <w:rsid w:val="004F59F3"/>
    <w:rsid w:val="004F70C7"/>
    <w:rsid w:val="00504A56"/>
    <w:rsid w:val="005056EC"/>
    <w:rsid w:val="0050655B"/>
    <w:rsid w:val="00510BC9"/>
    <w:rsid w:val="00511DD1"/>
    <w:rsid w:val="00512BDC"/>
    <w:rsid w:val="00515D76"/>
    <w:rsid w:val="00520CD3"/>
    <w:rsid w:val="00526D77"/>
    <w:rsid w:val="005275B1"/>
    <w:rsid w:val="00532011"/>
    <w:rsid w:val="0053705C"/>
    <w:rsid w:val="00540258"/>
    <w:rsid w:val="005416CD"/>
    <w:rsid w:val="005421AB"/>
    <w:rsid w:val="00545390"/>
    <w:rsid w:val="00547A1D"/>
    <w:rsid w:val="00550205"/>
    <w:rsid w:val="0055476F"/>
    <w:rsid w:val="0055555D"/>
    <w:rsid w:val="005634F2"/>
    <w:rsid w:val="00573BF8"/>
    <w:rsid w:val="005764D6"/>
    <w:rsid w:val="00576561"/>
    <w:rsid w:val="005765FA"/>
    <w:rsid w:val="00576CE1"/>
    <w:rsid w:val="00581201"/>
    <w:rsid w:val="005845BD"/>
    <w:rsid w:val="00586D7B"/>
    <w:rsid w:val="00593810"/>
    <w:rsid w:val="00594B9A"/>
    <w:rsid w:val="00595949"/>
    <w:rsid w:val="00595AF4"/>
    <w:rsid w:val="005A257B"/>
    <w:rsid w:val="005A287C"/>
    <w:rsid w:val="005A2B2A"/>
    <w:rsid w:val="005A4B8D"/>
    <w:rsid w:val="005A50AE"/>
    <w:rsid w:val="005A5350"/>
    <w:rsid w:val="005B159C"/>
    <w:rsid w:val="005B30F7"/>
    <w:rsid w:val="005B4AF2"/>
    <w:rsid w:val="005B4C9A"/>
    <w:rsid w:val="005B7919"/>
    <w:rsid w:val="005B7B87"/>
    <w:rsid w:val="005C0019"/>
    <w:rsid w:val="005C1ACD"/>
    <w:rsid w:val="005C590C"/>
    <w:rsid w:val="005D11D7"/>
    <w:rsid w:val="005D1701"/>
    <w:rsid w:val="005D201C"/>
    <w:rsid w:val="005D3170"/>
    <w:rsid w:val="005D37AB"/>
    <w:rsid w:val="005D5574"/>
    <w:rsid w:val="005E1F4A"/>
    <w:rsid w:val="005F012F"/>
    <w:rsid w:val="005F1006"/>
    <w:rsid w:val="005F73D2"/>
    <w:rsid w:val="0060207F"/>
    <w:rsid w:val="00602A89"/>
    <w:rsid w:val="00605591"/>
    <w:rsid w:val="006074E2"/>
    <w:rsid w:val="00610647"/>
    <w:rsid w:val="00611062"/>
    <w:rsid w:val="00612D0D"/>
    <w:rsid w:val="0061348F"/>
    <w:rsid w:val="006250C3"/>
    <w:rsid w:val="006269DD"/>
    <w:rsid w:val="0063135E"/>
    <w:rsid w:val="00632775"/>
    <w:rsid w:val="006342A6"/>
    <w:rsid w:val="00634BA9"/>
    <w:rsid w:val="006409F8"/>
    <w:rsid w:val="00650901"/>
    <w:rsid w:val="00655A34"/>
    <w:rsid w:val="00655CC1"/>
    <w:rsid w:val="00662075"/>
    <w:rsid w:val="00664E52"/>
    <w:rsid w:val="006676B5"/>
    <w:rsid w:val="00670BFD"/>
    <w:rsid w:val="0067132B"/>
    <w:rsid w:val="0067200B"/>
    <w:rsid w:val="00672CC2"/>
    <w:rsid w:val="006751D7"/>
    <w:rsid w:val="00677D5C"/>
    <w:rsid w:val="00685275"/>
    <w:rsid w:val="00685BAB"/>
    <w:rsid w:val="00691F1A"/>
    <w:rsid w:val="00693BBC"/>
    <w:rsid w:val="00693D62"/>
    <w:rsid w:val="00695C8F"/>
    <w:rsid w:val="00695F39"/>
    <w:rsid w:val="006A121C"/>
    <w:rsid w:val="006A4042"/>
    <w:rsid w:val="006A6E9F"/>
    <w:rsid w:val="006A7190"/>
    <w:rsid w:val="006B705F"/>
    <w:rsid w:val="006B70A3"/>
    <w:rsid w:val="006C1065"/>
    <w:rsid w:val="006C10F0"/>
    <w:rsid w:val="006C650A"/>
    <w:rsid w:val="006D0611"/>
    <w:rsid w:val="006D0898"/>
    <w:rsid w:val="006D2327"/>
    <w:rsid w:val="006D235D"/>
    <w:rsid w:val="006D3B3C"/>
    <w:rsid w:val="006D42E4"/>
    <w:rsid w:val="006D4421"/>
    <w:rsid w:val="006D486A"/>
    <w:rsid w:val="006D4B19"/>
    <w:rsid w:val="006D4C4E"/>
    <w:rsid w:val="006D50BF"/>
    <w:rsid w:val="006D59E9"/>
    <w:rsid w:val="006E237A"/>
    <w:rsid w:val="006E2D55"/>
    <w:rsid w:val="006E5A9F"/>
    <w:rsid w:val="006F27A3"/>
    <w:rsid w:val="006F2D4E"/>
    <w:rsid w:val="006F3931"/>
    <w:rsid w:val="006F3A7F"/>
    <w:rsid w:val="006F3A9C"/>
    <w:rsid w:val="007038D9"/>
    <w:rsid w:val="00711088"/>
    <w:rsid w:val="007123E7"/>
    <w:rsid w:val="007148EF"/>
    <w:rsid w:val="007162EB"/>
    <w:rsid w:val="00717FA1"/>
    <w:rsid w:val="0072097A"/>
    <w:rsid w:val="007209C8"/>
    <w:rsid w:val="00723B25"/>
    <w:rsid w:val="00724205"/>
    <w:rsid w:val="007246E1"/>
    <w:rsid w:val="0072764A"/>
    <w:rsid w:val="00730023"/>
    <w:rsid w:val="00730640"/>
    <w:rsid w:val="00732610"/>
    <w:rsid w:val="00733728"/>
    <w:rsid w:val="0073389B"/>
    <w:rsid w:val="00733A00"/>
    <w:rsid w:val="00741EDD"/>
    <w:rsid w:val="00742321"/>
    <w:rsid w:val="00743A5E"/>
    <w:rsid w:val="00751B5F"/>
    <w:rsid w:val="00753B15"/>
    <w:rsid w:val="00754C55"/>
    <w:rsid w:val="007567C7"/>
    <w:rsid w:val="00764DE7"/>
    <w:rsid w:val="00771E87"/>
    <w:rsid w:val="007745F4"/>
    <w:rsid w:val="007753DC"/>
    <w:rsid w:val="00781687"/>
    <w:rsid w:val="00784D58"/>
    <w:rsid w:val="0078739B"/>
    <w:rsid w:val="00787A40"/>
    <w:rsid w:val="0079169B"/>
    <w:rsid w:val="0079492F"/>
    <w:rsid w:val="00795263"/>
    <w:rsid w:val="007971D4"/>
    <w:rsid w:val="007A0274"/>
    <w:rsid w:val="007A098C"/>
    <w:rsid w:val="007A1872"/>
    <w:rsid w:val="007A21B6"/>
    <w:rsid w:val="007A3E1F"/>
    <w:rsid w:val="007A5885"/>
    <w:rsid w:val="007B1488"/>
    <w:rsid w:val="007B3C39"/>
    <w:rsid w:val="007B6F33"/>
    <w:rsid w:val="007C0294"/>
    <w:rsid w:val="007C0EF5"/>
    <w:rsid w:val="007C148B"/>
    <w:rsid w:val="007C34CB"/>
    <w:rsid w:val="007C55DB"/>
    <w:rsid w:val="007C6B0B"/>
    <w:rsid w:val="007C6DEB"/>
    <w:rsid w:val="007D3F88"/>
    <w:rsid w:val="007D43A7"/>
    <w:rsid w:val="007D638C"/>
    <w:rsid w:val="007D73B5"/>
    <w:rsid w:val="007E2468"/>
    <w:rsid w:val="007E2927"/>
    <w:rsid w:val="007E345D"/>
    <w:rsid w:val="007E4587"/>
    <w:rsid w:val="007E4983"/>
    <w:rsid w:val="007E55B7"/>
    <w:rsid w:val="007E7A8F"/>
    <w:rsid w:val="007F0681"/>
    <w:rsid w:val="00802E46"/>
    <w:rsid w:val="0080718A"/>
    <w:rsid w:val="00807919"/>
    <w:rsid w:val="0081018D"/>
    <w:rsid w:val="00810AA9"/>
    <w:rsid w:val="00811CE8"/>
    <w:rsid w:val="00815298"/>
    <w:rsid w:val="008207A4"/>
    <w:rsid w:val="008216BB"/>
    <w:rsid w:val="008228C8"/>
    <w:rsid w:val="00824866"/>
    <w:rsid w:val="008254BF"/>
    <w:rsid w:val="0083163B"/>
    <w:rsid w:val="00833618"/>
    <w:rsid w:val="008339FE"/>
    <w:rsid w:val="0083570A"/>
    <w:rsid w:val="008360B0"/>
    <w:rsid w:val="008365C4"/>
    <w:rsid w:val="008425E4"/>
    <w:rsid w:val="00842B01"/>
    <w:rsid w:val="00842F98"/>
    <w:rsid w:val="008462D4"/>
    <w:rsid w:val="00847F56"/>
    <w:rsid w:val="00847FEE"/>
    <w:rsid w:val="00851D60"/>
    <w:rsid w:val="00853CC1"/>
    <w:rsid w:val="00853D21"/>
    <w:rsid w:val="0085538B"/>
    <w:rsid w:val="00863DB6"/>
    <w:rsid w:val="008664EF"/>
    <w:rsid w:val="008676AA"/>
    <w:rsid w:val="008676B2"/>
    <w:rsid w:val="008775F4"/>
    <w:rsid w:val="00883D9A"/>
    <w:rsid w:val="008852D1"/>
    <w:rsid w:val="0089316B"/>
    <w:rsid w:val="00894BD1"/>
    <w:rsid w:val="00896702"/>
    <w:rsid w:val="008A078E"/>
    <w:rsid w:val="008A15E5"/>
    <w:rsid w:val="008A38EF"/>
    <w:rsid w:val="008A444B"/>
    <w:rsid w:val="008A6124"/>
    <w:rsid w:val="008A62AF"/>
    <w:rsid w:val="008B2770"/>
    <w:rsid w:val="008B2AEF"/>
    <w:rsid w:val="008B31D7"/>
    <w:rsid w:val="008B6B7D"/>
    <w:rsid w:val="008B7EAE"/>
    <w:rsid w:val="008C4C50"/>
    <w:rsid w:val="008C7996"/>
    <w:rsid w:val="008D064D"/>
    <w:rsid w:val="008D2267"/>
    <w:rsid w:val="008D3EC2"/>
    <w:rsid w:val="008D5672"/>
    <w:rsid w:val="008E02DE"/>
    <w:rsid w:val="008E3A48"/>
    <w:rsid w:val="008E47A0"/>
    <w:rsid w:val="008E588B"/>
    <w:rsid w:val="008F04B9"/>
    <w:rsid w:val="008F1E09"/>
    <w:rsid w:val="008F68C3"/>
    <w:rsid w:val="00901E79"/>
    <w:rsid w:val="00903586"/>
    <w:rsid w:val="00905E34"/>
    <w:rsid w:val="00910468"/>
    <w:rsid w:val="00911042"/>
    <w:rsid w:val="00912FC6"/>
    <w:rsid w:val="009161B3"/>
    <w:rsid w:val="0091703A"/>
    <w:rsid w:val="0092229E"/>
    <w:rsid w:val="0092320E"/>
    <w:rsid w:val="0092595F"/>
    <w:rsid w:val="00925CA9"/>
    <w:rsid w:val="009271CD"/>
    <w:rsid w:val="00927886"/>
    <w:rsid w:val="009331A6"/>
    <w:rsid w:val="00933D9A"/>
    <w:rsid w:val="0093481D"/>
    <w:rsid w:val="00934924"/>
    <w:rsid w:val="00941F44"/>
    <w:rsid w:val="00942CF9"/>
    <w:rsid w:val="0094751F"/>
    <w:rsid w:val="00947A3E"/>
    <w:rsid w:val="00947BD0"/>
    <w:rsid w:val="009520D2"/>
    <w:rsid w:val="009541C7"/>
    <w:rsid w:val="00957F1A"/>
    <w:rsid w:val="0096031C"/>
    <w:rsid w:val="009612A3"/>
    <w:rsid w:val="00963BFE"/>
    <w:rsid w:val="00972B01"/>
    <w:rsid w:val="009732AB"/>
    <w:rsid w:val="0097497E"/>
    <w:rsid w:val="0097579F"/>
    <w:rsid w:val="00975889"/>
    <w:rsid w:val="009765E3"/>
    <w:rsid w:val="00976C43"/>
    <w:rsid w:val="009804AF"/>
    <w:rsid w:val="0098224F"/>
    <w:rsid w:val="00984AF5"/>
    <w:rsid w:val="00984FA0"/>
    <w:rsid w:val="009875E9"/>
    <w:rsid w:val="009973CF"/>
    <w:rsid w:val="009A04DA"/>
    <w:rsid w:val="009A0F2E"/>
    <w:rsid w:val="009A1AFA"/>
    <w:rsid w:val="009A3BB1"/>
    <w:rsid w:val="009A5346"/>
    <w:rsid w:val="009B288B"/>
    <w:rsid w:val="009B2969"/>
    <w:rsid w:val="009B5895"/>
    <w:rsid w:val="009B63D5"/>
    <w:rsid w:val="009B6DE8"/>
    <w:rsid w:val="009B71DC"/>
    <w:rsid w:val="009B7C81"/>
    <w:rsid w:val="009C042B"/>
    <w:rsid w:val="009C0B9F"/>
    <w:rsid w:val="009C0C69"/>
    <w:rsid w:val="009C4C6F"/>
    <w:rsid w:val="009C57EF"/>
    <w:rsid w:val="009D536B"/>
    <w:rsid w:val="009E232D"/>
    <w:rsid w:val="009E32E4"/>
    <w:rsid w:val="009E36D9"/>
    <w:rsid w:val="009E41E6"/>
    <w:rsid w:val="009E5152"/>
    <w:rsid w:val="009E5472"/>
    <w:rsid w:val="009E6681"/>
    <w:rsid w:val="009E7393"/>
    <w:rsid w:val="009F081A"/>
    <w:rsid w:val="009F225B"/>
    <w:rsid w:val="009F289E"/>
    <w:rsid w:val="009F3C83"/>
    <w:rsid w:val="009F5C58"/>
    <w:rsid w:val="009F734C"/>
    <w:rsid w:val="009F7594"/>
    <w:rsid w:val="009F7825"/>
    <w:rsid w:val="00A015D1"/>
    <w:rsid w:val="00A02C5E"/>
    <w:rsid w:val="00A07FCC"/>
    <w:rsid w:val="00A102D8"/>
    <w:rsid w:val="00A13B57"/>
    <w:rsid w:val="00A14456"/>
    <w:rsid w:val="00A169BA"/>
    <w:rsid w:val="00A16CF0"/>
    <w:rsid w:val="00A177E6"/>
    <w:rsid w:val="00A17CA8"/>
    <w:rsid w:val="00A20E5F"/>
    <w:rsid w:val="00A23119"/>
    <w:rsid w:val="00A257C2"/>
    <w:rsid w:val="00A258DA"/>
    <w:rsid w:val="00A27A21"/>
    <w:rsid w:val="00A31940"/>
    <w:rsid w:val="00A35C3E"/>
    <w:rsid w:val="00A35FDB"/>
    <w:rsid w:val="00A4428A"/>
    <w:rsid w:val="00A44658"/>
    <w:rsid w:val="00A45EE3"/>
    <w:rsid w:val="00A508D5"/>
    <w:rsid w:val="00A5240F"/>
    <w:rsid w:val="00A5360B"/>
    <w:rsid w:val="00A54100"/>
    <w:rsid w:val="00A5779A"/>
    <w:rsid w:val="00A71CFE"/>
    <w:rsid w:val="00A7614B"/>
    <w:rsid w:val="00A771FE"/>
    <w:rsid w:val="00A77BE0"/>
    <w:rsid w:val="00A83AA5"/>
    <w:rsid w:val="00A84574"/>
    <w:rsid w:val="00A85626"/>
    <w:rsid w:val="00A9073D"/>
    <w:rsid w:val="00A91787"/>
    <w:rsid w:val="00A923DC"/>
    <w:rsid w:val="00A93B93"/>
    <w:rsid w:val="00AA484F"/>
    <w:rsid w:val="00AB01CF"/>
    <w:rsid w:val="00AB0CF2"/>
    <w:rsid w:val="00AB0E5A"/>
    <w:rsid w:val="00AB1BB1"/>
    <w:rsid w:val="00AB1FE3"/>
    <w:rsid w:val="00AB28A9"/>
    <w:rsid w:val="00AB6CBC"/>
    <w:rsid w:val="00AB7CD9"/>
    <w:rsid w:val="00AB7D84"/>
    <w:rsid w:val="00AC022A"/>
    <w:rsid w:val="00AC0D10"/>
    <w:rsid w:val="00AC23C7"/>
    <w:rsid w:val="00AC31D6"/>
    <w:rsid w:val="00AC5042"/>
    <w:rsid w:val="00AC5BA6"/>
    <w:rsid w:val="00AD379E"/>
    <w:rsid w:val="00AD4C9D"/>
    <w:rsid w:val="00AD5815"/>
    <w:rsid w:val="00AE073F"/>
    <w:rsid w:val="00AE35CE"/>
    <w:rsid w:val="00AE54AA"/>
    <w:rsid w:val="00AF2D8A"/>
    <w:rsid w:val="00AF4AA6"/>
    <w:rsid w:val="00AF56A7"/>
    <w:rsid w:val="00AF726E"/>
    <w:rsid w:val="00B03570"/>
    <w:rsid w:val="00B0392D"/>
    <w:rsid w:val="00B061F2"/>
    <w:rsid w:val="00B10B21"/>
    <w:rsid w:val="00B14546"/>
    <w:rsid w:val="00B15088"/>
    <w:rsid w:val="00B17388"/>
    <w:rsid w:val="00B175F3"/>
    <w:rsid w:val="00B2125F"/>
    <w:rsid w:val="00B23126"/>
    <w:rsid w:val="00B23AE1"/>
    <w:rsid w:val="00B243D5"/>
    <w:rsid w:val="00B24FC4"/>
    <w:rsid w:val="00B2693B"/>
    <w:rsid w:val="00B27AB2"/>
    <w:rsid w:val="00B27F45"/>
    <w:rsid w:val="00B401A8"/>
    <w:rsid w:val="00B409A5"/>
    <w:rsid w:val="00B4324E"/>
    <w:rsid w:val="00B43AD1"/>
    <w:rsid w:val="00B50C01"/>
    <w:rsid w:val="00B530FE"/>
    <w:rsid w:val="00B61BA6"/>
    <w:rsid w:val="00B62CA5"/>
    <w:rsid w:val="00B643A1"/>
    <w:rsid w:val="00B64B04"/>
    <w:rsid w:val="00B75D35"/>
    <w:rsid w:val="00B75E92"/>
    <w:rsid w:val="00B768CA"/>
    <w:rsid w:val="00B77526"/>
    <w:rsid w:val="00B80055"/>
    <w:rsid w:val="00B80D7A"/>
    <w:rsid w:val="00B859CB"/>
    <w:rsid w:val="00B864DD"/>
    <w:rsid w:val="00B868B1"/>
    <w:rsid w:val="00B90C5C"/>
    <w:rsid w:val="00B91276"/>
    <w:rsid w:val="00B92E46"/>
    <w:rsid w:val="00B93B69"/>
    <w:rsid w:val="00B96270"/>
    <w:rsid w:val="00B96D3A"/>
    <w:rsid w:val="00BA04B9"/>
    <w:rsid w:val="00BA477A"/>
    <w:rsid w:val="00BA512D"/>
    <w:rsid w:val="00BB1912"/>
    <w:rsid w:val="00BC02D4"/>
    <w:rsid w:val="00BC1204"/>
    <w:rsid w:val="00BC2F7C"/>
    <w:rsid w:val="00BC6188"/>
    <w:rsid w:val="00BC7505"/>
    <w:rsid w:val="00BD6863"/>
    <w:rsid w:val="00BE23E8"/>
    <w:rsid w:val="00BE5482"/>
    <w:rsid w:val="00BE6421"/>
    <w:rsid w:val="00BE65C8"/>
    <w:rsid w:val="00BE7A87"/>
    <w:rsid w:val="00BE7A94"/>
    <w:rsid w:val="00BF00F5"/>
    <w:rsid w:val="00BF1CAF"/>
    <w:rsid w:val="00BF4189"/>
    <w:rsid w:val="00C03400"/>
    <w:rsid w:val="00C055FD"/>
    <w:rsid w:val="00C06D04"/>
    <w:rsid w:val="00C1188C"/>
    <w:rsid w:val="00C11C79"/>
    <w:rsid w:val="00C11F62"/>
    <w:rsid w:val="00C12944"/>
    <w:rsid w:val="00C23F97"/>
    <w:rsid w:val="00C24707"/>
    <w:rsid w:val="00C2763E"/>
    <w:rsid w:val="00C311C7"/>
    <w:rsid w:val="00C3142E"/>
    <w:rsid w:val="00C357A3"/>
    <w:rsid w:val="00C41213"/>
    <w:rsid w:val="00C42616"/>
    <w:rsid w:val="00C508B0"/>
    <w:rsid w:val="00C543E4"/>
    <w:rsid w:val="00C55A7F"/>
    <w:rsid w:val="00C60BF1"/>
    <w:rsid w:val="00C65616"/>
    <w:rsid w:val="00C65749"/>
    <w:rsid w:val="00C70918"/>
    <w:rsid w:val="00C720D9"/>
    <w:rsid w:val="00C72CDA"/>
    <w:rsid w:val="00C7347F"/>
    <w:rsid w:val="00C76C6F"/>
    <w:rsid w:val="00C8125B"/>
    <w:rsid w:val="00C83EE0"/>
    <w:rsid w:val="00C85C5D"/>
    <w:rsid w:val="00C8779C"/>
    <w:rsid w:val="00C937B6"/>
    <w:rsid w:val="00C95844"/>
    <w:rsid w:val="00C96784"/>
    <w:rsid w:val="00C96C52"/>
    <w:rsid w:val="00C97409"/>
    <w:rsid w:val="00C97C07"/>
    <w:rsid w:val="00CA0483"/>
    <w:rsid w:val="00CA213A"/>
    <w:rsid w:val="00CA4261"/>
    <w:rsid w:val="00CA54D8"/>
    <w:rsid w:val="00CA616D"/>
    <w:rsid w:val="00CB20D6"/>
    <w:rsid w:val="00CB265A"/>
    <w:rsid w:val="00CB2B03"/>
    <w:rsid w:val="00CB2FA7"/>
    <w:rsid w:val="00CB3895"/>
    <w:rsid w:val="00CB41D6"/>
    <w:rsid w:val="00CB673A"/>
    <w:rsid w:val="00CB78B8"/>
    <w:rsid w:val="00CC2CA5"/>
    <w:rsid w:val="00CC2FC8"/>
    <w:rsid w:val="00CC49F5"/>
    <w:rsid w:val="00CC6497"/>
    <w:rsid w:val="00CD142E"/>
    <w:rsid w:val="00CD4517"/>
    <w:rsid w:val="00CE015C"/>
    <w:rsid w:val="00CE3DB1"/>
    <w:rsid w:val="00CE5BC8"/>
    <w:rsid w:val="00CE5F74"/>
    <w:rsid w:val="00CE7975"/>
    <w:rsid w:val="00CF2F37"/>
    <w:rsid w:val="00CF345C"/>
    <w:rsid w:val="00CF4532"/>
    <w:rsid w:val="00CF4A71"/>
    <w:rsid w:val="00CF57D9"/>
    <w:rsid w:val="00CF5F89"/>
    <w:rsid w:val="00D000E1"/>
    <w:rsid w:val="00D03512"/>
    <w:rsid w:val="00D0381F"/>
    <w:rsid w:val="00D05518"/>
    <w:rsid w:val="00D13B13"/>
    <w:rsid w:val="00D1599E"/>
    <w:rsid w:val="00D20DDD"/>
    <w:rsid w:val="00D272AC"/>
    <w:rsid w:val="00D31B73"/>
    <w:rsid w:val="00D342D8"/>
    <w:rsid w:val="00D37EF8"/>
    <w:rsid w:val="00D406D5"/>
    <w:rsid w:val="00D50376"/>
    <w:rsid w:val="00D50D09"/>
    <w:rsid w:val="00D51D65"/>
    <w:rsid w:val="00D52578"/>
    <w:rsid w:val="00D60335"/>
    <w:rsid w:val="00D6039B"/>
    <w:rsid w:val="00D611E7"/>
    <w:rsid w:val="00D62542"/>
    <w:rsid w:val="00D6309D"/>
    <w:rsid w:val="00D63AFF"/>
    <w:rsid w:val="00D6608C"/>
    <w:rsid w:val="00D670CB"/>
    <w:rsid w:val="00D74AAA"/>
    <w:rsid w:val="00D8117B"/>
    <w:rsid w:val="00D82D5A"/>
    <w:rsid w:val="00D86541"/>
    <w:rsid w:val="00D877CD"/>
    <w:rsid w:val="00D92CE0"/>
    <w:rsid w:val="00D92E67"/>
    <w:rsid w:val="00D9345B"/>
    <w:rsid w:val="00D9427A"/>
    <w:rsid w:val="00D956EE"/>
    <w:rsid w:val="00D973D4"/>
    <w:rsid w:val="00DA1DB5"/>
    <w:rsid w:val="00DB0B3D"/>
    <w:rsid w:val="00DB14C9"/>
    <w:rsid w:val="00DB3706"/>
    <w:rsid w:val="00DC07C0"/>
    <w:rsid w:val="00DC1215"/>
    <w:rsid w:val="00DC2746"/>
    <w:rsid w:val="00DC609E"/>
    <w:rsid w:val="00DC6EE2"/>
    <w:rsid w:val="00DD0D9A"/>
    <w:rsid w:val="00DD16E6"/>
    <w:rsid w:val="00DD249E"/>
    <w:rsid w:val="00DD557E"/>
    <w:rsid w:val="00DD55A0"/>
    <w:rsid w:val="00DD55D0"/>
    <w:rsid w:val="00DD5FB0"/>
    <w:rsid w:val="00DD661C"/>
    <w:rsid w:val="00DE045A"/>
    <w:rsid w:val="00DE0515"/>
    <w:rsid w:val="00DE16EB"/>
    <w:rsid w:val="00DE39F5"/>
    <w:rsid w:val="00DE6ECD"/>
    <w:rsid w:val="00DE71D1"/>
    <w:rsid w:val="00DE7F97"/>
    <w:rsid w:val="00DF0DBF"/>
    <w:rsid w:val="00DF3232"/>
    <w:rsid w:val="00DF3C30"/>
    <w:rsid w:val="00DF3DB4"/>
    <w:rsid w:val="00DF6451"/>
    <w:rsid w:val="00DF69E4"/>
    <w:rsid w:val="00DF6A80"/>
    <w:rsid w:val="00DF7803"/>
    <w:rsid w:val="00E00E8A"/>
    <w:rsid w:val="00E03F1E"/>
    <w:rsid w:val="00E04247"/>
    <w:rsid w:val="00E13D2B"/>
    <w:rsid w:val="00E13EBE"/>
    <w:rsid w:val="00E152E2"/>
    <w:rsid w:val="00E262D3"/>
    <w:rsid w:val="00E26857"/>
    <w:rsid w:val="00E31F25"/>
    <w:rsid w:val="00E33DF1"/>
    <w:rsid w:val="00E343AF"/>
    <w:rsid w:val="00E35B75"/>
    <w:rsid w:val="00E456FA"/>
    <w:rsid w:val="00E45E89"/>
    <w:rsid w:val="00E520A3"/>
    <w:rsid w:val="00E521A1"/>
    <w:rsid w:val="00E56D62"/>
    <w:rsid w:val="00E62DB4"/>
    <w:rsid w:val="00E631C2"/>
    <w:rsid w:val="00E639CC"/>
    <w:rsid w:val="00E63CA3"/>
    <w:rsid w:val="00E63D5C"/>
    <w:rsid w:val="00E66DC2"/>
    <w:rsid w:val="00E702F4"/>
    <w:rsid w:val="00E71A4B"/>
    <w:rsid w:val="00E726D5"/>
    <w:rsid w:val="00E72857"/>
    <w:rsid w:val="00E73079"/>
    <w:rsid w:val="00E74DFE"/>
    <w:rsid w:val="00E76068"/>
    <w:rsid w:val="00E821F7"/>
    <w:rsid w:val="00E82A34"/>
    <w:rsid w:val="00E870D4"/>
    <w:rsid w:val="00E938DE"/>
    <w:rsid w:val="00E97A94"/>
    <w:rsid w:val="00EA227D"/>
    <w:rsid w:val="00EA22FA"/>
    <w:rsid w:val="00EA2A21"/>
    <w:rsid w:val="00EA34C7"/>
    <w:rsid w:val="00EA50D2"/>
    <w:rsid w:val="00EA69D4"/>
    <w:rsid w:val="00EA7C9D"/>
    <w:rsid w:val="00EB0814"/>
    <w:rsid w:val="00EB6AAE"/>
    <w:rsid w:val="00EC0157"/>
    <w:rsid w:val="00EC14C4"/>
    <w:rsid w:val="00EC5581"/>
    <w:rsid w:val="00EC5CF4"/>
    <w:rsid w:val="00EC6C70"/>
    <w:rsid w:val="00ED0A5E"/>
    <w:rsid w:val="00ED49E9"/>
    <w:rsid w:val="00ED590C"/>
    <w:rsid w:val="00EE22D2"/>
    <w:rsid w:val="00EE4B56"/>
    <w:rsid w:val="00EE72AB"/>
    <w:rsid w:val="00EF13D5"/>
    <w:rsid w:val="00EF2927"/>
    <w:rsid w:val="00EF2C88"/>
    <w:rsid w:val="00EF532F"/>
    <w:rsid w:val="00EF6731"/>
    <w:rsid w:val="00F00899"/>
    <w:rsid w:val="00F00FBD"/>
    <w:rsid w:val="00F05B5A"/>
    <w:rsid w:val="00F06EFC"/>
    <w:rsid w:val="00F10332"/>
    <w:rsid w:val="00F10A27"/>
    <w:rsid w:val="00F11153"/>
    <w:rsid w:val="00F14B42"/>
    <w:rsid w:val="00F17B32"/>
    <w:rsid w:val="00F2146A"/>
    <w:rsid w:val="00F3159B"/>
    <w:rsid w:val="00F31BAA"/>
    <w:rsid w:val="00F34BFF"/>
    <w:rsid w:val="00F35AB2"/>
    <w:rsid w:val="00F36731"/>
    <w:rsid w:val="00F3799F"/>
    <w:rsid w:val="00F37B7B"/>
    <w:rsid w:val="00F40BFD"/>
    <w:rsid w:val="00F42168"/>
    <w:rsid w:val="00F45453"/>
    <w:rsid w:val="00F53783"/>
    <w:rsid w:val="00F605C7"/>
    <w:rsid w:val="00F61A41"/>
    <w:rsid w:val="00F61DEE"/>
    <w:rsid w:val="00F65AE9"/>
    <w:rsid w:val="00F664A5"/>
    <w:rsid w:val="00F75521"/>
    <w:rsid w:val="00F77704"/>
    <w:rsid w:val="00F81ECF"/>
    <w:rsid w:val="00F82483"/>
    <w:rsid w:val="00F84851"/>
    <w:rsid w:val="00F84FF3"/>
    <w:rsid w:val="00F9107E"/>
    <w:rsid w:val="00F97F89"/>
    <w:rsid w:val="00FA0CE8"/>
    <w:rsid w:val="00FA21BA"/>
    <w:rsid w:val="00FA3DE5"/>
    <w:rsid w:val="00FA67CF"/>
    <w:rsid w:val="00FA6B38"/>
    <w:rsid w:val="00FB1EC1"/>
    <w:rsid w:val="00FB220F"/>
    <w:rsid w:val="00FC0D31"/>
    <w:rsid w:val="00FC0D35"/>
    <w:rsid w:val="00FC283F"/>
    <w:rsid w:val="00FC3D3F"/>
    <w:rsid w:val="00FC6876"/>
    <w:rsid w:val="00FC6BA3"/>
    <w:rsid w:val="00FC6BE1"/>
    <w:rsid w:val="00FC7079"/>
    <w:rsid w:val="00FD1046"/>
    <w:rsid w:val="00FD53B4"/>
    <w:rsid w:val="00FD596E"/>
    <w:rsid w:val="00FD6354"/>
    <w:rsid w:val="00FE20B5"/>
    <w:rsid w:val="00FE415D"/>
    <w:rsid w:val="00FF2BD3"/>
    <w:rsid w:val="00FF40B9"/>
    <w:rsid w:val="00FF5D68"/>
    <w:rsid w:val="00FF6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146"/>
        <o:r id="V:Rule2" type="connector" idref="#直接箭头连接符 193"/>
        <o:r id="V:Rule3" type="connector" idref="#直接箭头连接符 205"/>
        <o:r id="V:Rule4" type="connector" idref="#直接箭头连接符 207"/>
        <o:r id="V:Rule5" type="connector" idref="#肘形连接符 210"/>
        <o:r id="V:Rule6" type="connector" idref="#肘形连接符 212"/>
        <o:r id="V:Rule7" type="connector" idref="#直接箭头连接符 218"/>
        <o:r id="V:Rule8" type="connector" idref="#直接箭头连接符 225"/>
        <o:r id="V:Rule9" type="connector" idref="#直接箭头连接符 227"/>
        <o:r id="V:Rule10" type="connector" idref="#直接箭头连接符 228"/>
        <o:r id="V:Rule11" type="connector" idref="#直接箭头连接符 238"/>
        <o:r id="V:Rule12" type="connector" idref="#肘形连接符 2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2B"/>
    <w:pPr>
      <w:ind w:firstLineChars="200" w:firstLine="420"/>
    </w:pPr>
  </w:style>
  <w:style w:type="paragraph" w:styleId="a4">
    <w:name w:val="Balloon Text"/>
    <w:basedOn w:val="a"/>
    <w:link w:val="Char"/>
    <w:uiPriority w:val="99"/>
    <w:semiHidden/>
    <w:unhideWhenUsed/>
    <w:rsid w:val="004F31A5"/>
    <w:rPr>
      <w:sz w:val="18"/>
      <w:szCs w:val="18"/>
    </w:rPr>
  </w:style>
  <w:style w:type="character" w:customStyle="1" w:styleId="Char">
    <w:name w:val="批注框文本 Char"/>
    <w:basedOn w:val="a0"/>
    <w:link w:val="a4"/>
    <w:uiPriority w:val="99"/>
    <w:semiHidden/>
    <w:rsid w:val="004F31A5"/>
    <w:rPr>
      <w:sz w:val="18"/>
      <w:szCs w:val="18"/>
    </w:rPr>
  </w:style>
  <w:style w:type="table" w:styleId="a5">
    <w:name w:val="Table Grid"/>
    <w:basedOn w:val="a1"/>
    <w:uiPriority w:val="59"/>
    <w:rsid w:val="007E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764D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4DE7"/>
    <w:rPr>
      <w:sz w:val="18"/>
      <w:szCs w:val="18"/>
    </w:rPr>
  </w:style>
  <w:style w:type="paragraph" w:styleId="a7">
    <w:name w:val="footer"/>
    <w:basedOn w:val="a"/>
    <w:link w:val="Char1"/>
    <w:uiPriority w:val="99"/>
    <w:unhideWhenUsed/>
    <w:rsid w:val="00764DE7"/>
    <w:pPr>
      <w:tabs>
        <w:tab w:val="center" w:pos="4153"/>
        <w:tab w:val="right" w:pos="8306"/>
      </w:tabs>
      <w:snapToGrid w:val="0"/>
      <w:jc w:val="left"/>
    </w:pPr>
    <w:rPr>
      <w:sz w:val="18"/>
      <w:szCs w:val="18"/>
    </w:rPr>
  </w:style>
  <w:style w:type="character" w:customStyle="1" w:styleId="Char1">
    <w:name w:val="页脚 Char"/>
    <w:basedOn w:val="a0"/>
    <w:link w:val="a7"/>
    <w:uiPriority w:val="99"/>
    <w:rsid w:val="00764DE7"/>
    <w:rPr>
      <w:sz w:val="18"/>
      <w:szCs w:val="18"/>
    </w:rPr>
  </w:style>
  <w:style w:type="character" w:styleId="a8">
    <w:name w:val="Strong"/>
    <w:basedOn w:val="a0"/>
    <w:uiPriority w:val="22"/>
    <w:qFormat/>
    <w:rsid w:val="005765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2B"/>
    <w:pPr>
      <w:ind w:firstLineChars="200" w:firstLine="420"/>
    </w:pPr>
  </w:style>
  <w:style w:type="paragraph" w:styleId="a4">
    <w:name w:val="Balloon Text"/>
    <w:basedOn w:val="a"/>
    <w:link w:val="Char"/>
    <w:uiPriority w:val="99"/>
    <w:semiHidden/>
    <w:unhideWhenUsed/>
    <w:rsid w:val="004F31A5"/>
    <w:rPr>
      <w:sz w:val="18"/>
      <w:szCs w:val="18"/>
    </w:rPr>
  </w:style>
  <w:style w:type="character" w:customStyle="1" w:styleId="Char">
    <w:name w:val="批注框文本 Char"/>
    <w:basedOn w:val="a0"/>
    <w:link w:val="a4"/>
    <w:uiPriority w:val="99"/>
    <w:semiHidden/>
    <w:rsid w:val="004F31A5"/>
    <w:rPr>
      <w:sz w:val="18"/>
      <w:szCs w:val="18"/>
    </w:rPr>
  </w:style>
  <w:style w:type="table" w:styleId="a5">
    <w:name w:val="Table Grid"/>
    <w:basedOn w:val="a1"/>
    <w:uiPriority w:val="59"/>
    <w:rsid w:val="007E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764D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4DE7"/>
    <w:rPr>
      <w:sz w:val="18"/>
      <w:szCs w:val="18"/>
    </w:rPr>
  </w:style>
  <w:style w:type="paragraph" w:styleId="a7">
    <w:name w:val="footer"/>
    <w:basedOn w:val="a"/>
    <w:link w:val="Char1"/>
    <w:uiPriority w:val="99"/>
    <w:unhideWhenUsed/>
    <w:rsid w:val="00764DE7"/>
    <w:pPr>
      <w:tabs>
        <w:tab w:val="center" w:pos="4153"/>
        <w:tab w:val="right" w:pos="8306"/>
      </w:tabs>
      <w:snapToGrid w:val="0"/>
      <w:jc w:val="left"/>
    </w:pPr>
    <w:rPr>
      <w:sz w:val="18"/>
      <w:szCs w:val="18"/>
    </w:rPr>
  </w:style>
  <w:style w:type="character" w:customStyle="1" w:styleId="Char1">
    <w:name w:val="页脚 Char"/>
    <w:basedOn w:val="a0"/>
    <w:link w:val="a7"/>
    <w:uiPriority w:val="99"/>
    <w:rsid w:val="00764DE7"/>
    <w:rPr>
      <w:sz w:val="18"/>
      <w:szCs w:val="18"/>
    </w:rPr>
  </w:style>
  <w:style w:type="character" w:styleId="a8">
    <w:name w:val="Strong"/>
    <w:basedOn w:val="a0"/>
    <w:uiPriority w:val="22"/>
    <w:qFormat/>
    <w:rsid w:val="00576561"/>
    <w:rPr>
      <w:b/>
      <w:bCs/>
    </w:rPr>
  </w:style>
</w:styles>
</file>

<file path=word/webSettings.xml><?xml version="1.0" encoding="utf-8"?>
<w:webSettings xmlns:r="http://schemas.openxmlformats.org/officeDocument/2006/relationships" xmlns:w="http://schemas.openxmlformats.org/wordprocessingml/2006/main">
  <w:divs>
    <w:div w:id="254945634">
      <w:bodyDiv w:val="1"/>
      <w:marLeft w:val="0"/>
      <w:marRight w:val="0"/>
      <w:marTop w:val="0"/>
      <w:marBottom w:val="0"/>
      <w:divBdr>
        <w:top w:val="none" w:sz="0" w:space="0" w:color="auto"/>
        <w:left w:val="none" w:sz="0" w:space="0" w:color="auto"/>
        <w:bottom w:val="none" w:sz="0" w:space="0" w:color="auto"/>
        <w:right w:val="none" w:sz="0" w:space="0" w:color="auto"/>
      </w:divBdr>
    </w:div>
    <w:div w:id="412237869">
      <w:bodyDiv w:val="1"/>
      <w:marLeft w:val="0"/>
      <w:marRight w:val="0"/>
      <w:marTop w:val="0"/>
      <w:marBottom w:val="0"/>
      <w:divBdr>
        <w:top w:val="none" w:sz="0" w:space="0" w:color="auto"/>
        <w:left w:val="none" w:sz="0" w:space="0" w:color="auto"/>
        <w:bottom w:val="none" w:sz="0" w:space="0" w:color="auto"/>
        <w:right w:val="none" w:sz="0" w:space="0" w:color="auto"/>
      </w:divBdr>
    </w:div>
    <w:div w:id="14463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BFBB-CFBD-4141-84DE-2CFB36FC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13</Pages>
  <Words>1041</Words>
  <Characters>5935</Characters>
  <Application>Microsoft Office Word</Application>
  <DocSecurity>0</DocSecurity>
  <Lines>49</Lines>
  <Paragraphs>13</Paragraphs>
  <ScaleCrop>false</ScaleCrop>
  <Company>Microsoft</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中国政法大学</dc:creator>
  <cp:keywords/>
  <dc:description/>
  <cp:lastModifiedBy>USER</cp:lastModifiedBy>
  <cp:revision>660</cp:revision>
  <cp:lastPrinted>2015-05-21T08:52:00Z</cp:lastPrinted>
  <dcterms:created xsi:type="dcterms:W3CDTF">2015-05-21T01:10:00Z</dcterms:created>
  <dcterms:modified xsi:type="dcterms:W3CDTF">2015-05-28T00:29:00Z</dcterms:modified>
</cp:coreProperties>
</file>